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4778" w:rsidRPr="00656947" w:rsidRDefault="00114778" w:rsidP="00F91A7C">
      <w:pPr>
        <w:pStyle w:val="1"/>
        <w:spacing w:before="100" w:beforeAutospacing="1" w:after="100" w:afterAutospacing="1" w:line="240" w:lineRule="auto"/>
        <w:jc w:val="center"/>
        <w:rPr>
          <w:rFonts w:ascii="Times New Roman" w:hAnsi="Times New Roman"/>
          <w:bCs w:val="0"/>
          <w:i/>
          <w:color w:val="auto"/>
          <w:sz w:val="36"/>
          <w:szCs w:val="36"/>
        </w:rPr>
      </w:pPr>
      <w:r w:rsidRPr="00656947">
        <w:rPr>
          <w:rFonts w:ascii="Times New Roman" w:hAnsi="Times New Roman"/>
          <w:bCs w:val="0"/>
          <w:i/>
          <w:color w:val="auto"/>
          <w:sz w:val="36"/>
          <w:szCs w:val="36"/>
        </w:rPr>
        <w:t>Отчет руководителя ЛОГКУ «Кировский ПНИ» по итогам работы учреждения за 2016 год.</w:t>
      </w:r>
    </w:p>
    <w:p w:rsidR="00114778" w:rsidRPr="00656947" w:rsidRDefault="00114778" w:rsidP="00E738B3">
      <w:pPr>
        <w:jc w:val="both"/>
        <w:rPr>
          <w:rFonts w:ascii="Times New Roman" w:hAnsi="Times New Roman"/>
          <w:b/>
          <w:sz w:val="28"/>
          <w:szCs w:val="28"/>
          <w:lang w:eastAsia="ru-RU"/>
        </w:rPr>
      </w:pPr>
      <w:r w:rsidRPr="00656947">
        <w:rPr>
          <w:rFonts w:ascii="Times New Roman" w:hAnsi="Times New Roman"/>
          <w:b/>
          <w:sz w:val="28"/>
          <w:szCs w:val="28"/>
          <w:lang w:eastAsia="ru-RU"/>
        </w:rPr>
        <w:t>Задачи, которые были поставлены на 2016 год:</w:t>
      </w:r>
    </w:p>
    <w:p w:rsidR="00114778" w:rsidRPr="00656947" w:rsidRDefault="00114778" w:rsidP="00E738B3">
      <w:pPr>
        <w:pStyle w:val="a3"/>
        <w:numPr>
          <w:ilvl w:val="0"/>
          <w:numId w:val="1"/>
        </w:numPr>
        <w:spacing w:after="0" w:line="360" w:lineRule="auto"/>
        <w:jc w:val="both"/>
        <w:rPr>
          <w:rFonts w:ascii="Times New Roman" w:hAnsi="Times New Roman"/>
          <w:sz w:val="28"/>
          <w:szCs w:val="28"/>
        </w:rPr>
      </w:pPr>
      <w:r w:rsidRPr="00656947">
        <w:rPr>
          <w:rFonts w:ascii="Times New Roman" w:hAnsi="Times New Roman"/>
          <w:sz w:val="28"/>
          <w:szCs w:val="28"/>
        </w:rPr>
        <w:t xml:space="preserve">Порядок осуществление </w:t>
      </w:r>
      <w:proofErr w:type="spellStart"/>
      <w:r w:rsidRPr="00656947">
        <w:rPr>
          <w:rFonts w:ascii="Times New Roman" w:hAnsi="Times New Roman"/>
          <w:sz w:val="28"/>
          <w:szCs w:val="28"/>
        </w:rPr>
        <w:t>бюджетирования</w:t>
      </w:r>
      <w:proofErr w:type="spellEnd"/>
      <w:r w:rsidRPr="00656947">
        <w:rPr>
          <w:rFonts w:ascii="Times New Roman" w:hAnsi="Times New Roman"/>
          <w:sz w:val="28"/>
          <w:szCs w:val="28"/>
        </w:rPr>
        <w:t xml:space="preserve"> (контроль за составлением проекта бюджета, его исполнением, эффективностью проводимых закупочных процедур).</w:t>
      </w:r>
    </w:p>
    <w:p w:rsidR="00114778" w:rsidRPr="00656947" w:rsidRDefault="00114778" w:rsidP="00E738B3">
      <w:pPr>
        <w:pStyle w:val="a3"/>
        <w:numPr>
          <w:ilvl w:val="0"/>
          <w:numId w:val="1"/>
        </w:numPr>
        <w:spacing w:after="0" w:line="360" w:lineRule="auto"/>
        <w:jc w:val="both"/>
        <w:rPr>
          <w:rFonts w:ascii="Times New Roman" w:hAnsi="Times New Roman"/>
          <w:sz w:val="28"/>
          <w:szCs w:val="28"/>
        </w:rPr>
      </w:pPr>
      <w:r w:rsidRPr="00656947">
        <w:rPr>
          <w:rFonts w:ascii="Times New Roman" w:hAnsi="Times New Roman"/>
          <w:sz w:val="28"/>
          <w:szCs w:val="28"/>
        </w:rPr>
        <w:t>Развитие материально-технической базы, ремонтные работы.</w:t>
      </w:r>
    </w:p>
    <w:p w:rsidR="00114778" w:rsidRPr="00656947" w:rsidRDefault="00114778" w:rsidP="00E738B3">
      <w:pPr>
        <w:jc w:val="both"/>
        <w:rPr>
          <w:rFonts w:ascii="Times New Roman" w:hAnsi="Times New Roman"/>
          <w:b/>
          <w:sz w:val="28"/>
          <w:szCs w:val="28"/>
          <w:lang w:eastAsia="ru-RU"/>
        </w:rPr>
      </w:pPr>
      <w:r w:rsidRPr="00656947">
        <w:rPr>
          <w:rFonts w:ascii="Times New Roman" w:hAnsi="Times New Roman"/>
          <w:b/>
          <w:sz w:val="28"/>
          <w:szCs w:val="28"/>
          <w:lang w:eastAsia="ru-RU"/>
        </w:rPr>
        <w:t>Результаты деятельности:</w:t>
      </w:r>
    </w:p>
    <w:p w:rsidR="00114778" w:rsidRPr="00656947" w:rsidRDefault="00114778" w:rsidP="00E738B3">
      <w:pPr>
        <w:jc w:val="both"/>
        <w:rPr>
          <w:rFonts w:ascii="Times New Roman" w:hAnsi="Times New Roman"/>
          <w:sz w:val="28"/>
          <w:szCs w:val="28"/>
          <w:lang w:eastAsia="ru-RU"/>
        </w:rPr>
      </w:pPr>
      <w:r w:rsidRPr="00656947">
        <w:rPr>
          <w:rFonts w:ascii="Times New Roman" w:hAnsi="Times New Roman"/>
          <w:sz w:val="28"/>
          <w:szCs w:val="28"/>
          <w:lang w:eastAsia="ru-RU"/>
        </w:rPr>
        <w:t xml:space="preserve">       На 2016 год ЛОГКУ «Кировский ПНИ» были утверждены ассигнования в размере 136 555 434,70 рублей, бюджет исполнен на 98,8 %. Проведено 130 закупочных процедур (не считая закупок у единственного поставщика). Экономия в сумме 8 515 112 рублей, образовавшаяся после проведения закупок, по разрешению КСЗН Ленинградской области, частично использована на улучшения материально-технической базы учреждения.</w:t>
      </w:r>
    </w:p>
    <w:p w:rsidR="00114778" w:rsidRPr="00656947" w:rsidRDefault="00114778" w:rsidP="00EE0232">
      <w:pPr>
        <w:jc w:val="both"/>
        <w:rPr>
          <w:rFonts w:ascii="Times New Roman" w:hAnsi="Times New Roman"/>
          <w:sz w:val="28"/>
          <w:szCs w:val="28"/>
          <w:lang w:eastAsia="ru-RU"/>
        </w:rPr>
      </w:pPr>
      <w:r w:rsidRPr="00656947">
        <w:rPr>
          <w:rFonts w:ascii="Times New Roman" w:hAnsi="Times New Roman"/>
          <w:sz w:val="28"/>
          <w:szCs w:val="28"/>
          <w:lang w:eastAsia="ru-RU"/>
        </w:rPr>
        <w:t xml:space="preserve">     Большая работа проведена в 2016 году со спонсорами, безвозмездно  по договору пожертвования получены: 2 волейбольных мяча, 1 зеркальный шар с мотором, 1 видеокамера со встроенным объективом, сканер, 1 ноутбук, 1 видеокамера  цветная с адаптером, 1 песочница - "Чудо"</w:t>
      </w:r>
    </w:p>
    <w:p w:rsidR="00114778" w:rsidRPr="00656947" w:rsidRDefault="00114778" w:rsidP="00E738B3">
      <w:pPr>
        <w:jc w:val="both"/>
        <w:rPr>
          <w:rFonts w:ascii="Times New Roman" w:hAnsi="Times New Roman"/>
          <w:sz w:val="28"/>
          <w:szCs w:val="28"/>
          <w:lang w:eastAsia="ru-RU"/>
        </w:rPr>
      </w:pPr>
      <w:r w:rsidRPr="00656947">
        <w:rPr>
          <w:rFonts w:ascii="Times New Roman" w:hAnsi="Times New Roman"/>
          <w:sz w:val="28"/>
          <w:szCs w:val="28"/>
          <w:lang w:eastAsia="ru-RU"/>
        </w:rPr>
        <w:t>Мощность коечного фонда учреждения – 325 коек, на 01.01.2017 года списочная численность проживающих составила 317 человек. План по койко-дням за 2016 год выполнен на 100 %.</w:t>
      </w:r>
    </w:p>
    <w:p w:rsidR="00114778" w:rsidRPr="00656947" w:rsidRDefault="00114778" w:rsidP="00E738B3">
      <w:pPr>
        <w:jc w:val="both"/>
        <w:rPr>
          <w:rFonts w:ascii="Times New Roman" w:hAnsi="Times New Roman"/>
          <w:sz w:val="28"/>
          <w:szCs w:val="28"/>
          <w:lang w:eastAsia="ru-RU"/>
        </w:rPr>
      </w:pPr>
    </w:p>
    <w:p w:rsidR="00114778" w:rsidRPr="00656947" w:rsidRDefault="00114778" w:rsidP="00E738B3">
      <w:pPr>
        <w:jc w:val="both"/>
        <w:rPr>
          <w:rFonts w:ascii="Times New Roman" w:hAnsi="Times New Roman"/>
          <w:sz w:val="28"/>
          <w:szCs w:val="28"/>
          <w:lang w:eastAsia="ru-RU"/>
        </w:rPr>
      </w:pPr>
      <w:r w:rsidRPr="00656947">
        <w:rPr>
          <w:rFonts w:ascii="Times New Roman" w:hAnsi="Times New Roman"/>
          <w:sz w:val="28"/>
          <w:szCs w:val="28"/>
          <w:lang w:eastAsia="ru-RU"/>
        </w:rPr>
        <w:t xml:space="preserve">     В 2016 году значительное развитие получила материально-техническая база учреждения. За год приобретены основные средства на сумму – 2914865,15 рублей. Хочется отметить важное приобретение – трап спасательный пожарный и  рукав спасательный, что значительно облегчает эвакуацию в случае пожара, для тех, кто находится на отделении милосердия. </w:t>
      </w:r>
    </w:p>
    <w:p w:rsidR="00114778" w:rsidRPr="00656947" w:rsidRDefault="00114778" w:rsidP="00E402E5">
      <w:pPr>
        <w:jc w:val="both"/>
        <w:rPr>
          <w:rFonts w:ascii="Times New Roman" w:hAnsi="Times New Roman"/>
          <w:sz w:val="28"/>
          <w:szCs w:val="28"/>
          <w:lang w:eastAsia="ru-RU"/>
        </w:rPr>
      </w:pPr>
      <w:r w:rsidRPr="00656947">
        <w:rPr>
          <w:rFonts w:ascii="Times New Roman" w:hAnsi="Times New Roman"/>
          <w:sz w:val="28"/>
          <w:szCs w:val="28"/>
          <w:lang w:eastAsia="ru-RU"/>
        </w:rPr>
        <w:t xml:space="preserve">Для улучшения условий предоставления социальных услуг приобретены: автомобиль ГАЗ -3221 (на 8 мест), мебель, бытовые приборы. Закуплено медицинское оборудование: установка </w:t>
      </w:r>
      <w:proofErr w:type="spellStart"/>
      <w:r w:rsidRPr="00656947">
        <w:rPr>
          <w:rFonts w:ascii="Times New Roman" w:hAnsi="Times New Roman"/>
          <w:sz w:val="28"/>
          <w:szCs w:val="28"/>
          <w:lang w:eastAsia="ru-RU"/>
        </w:rPr>
        <w:t>СТЭЛ-Карат</w:t>
      </w:r>
      <w:proofErr w:type="spellEnd"/>
      <w:r w:rsidRPr="00656947">
        <w:rPr>
          <w:rFonts w:ascii="Times New Roman" w:hAnsi="Times New Roman"/>
          <w:sz w:val="28"/>
          <w:szCs w:val="28"/>
          <w:lang w:eastAsia="ru-RU"/>
        </w:rPr>
        <w:t xml:space="preserve">, наконечники для стоматологической установки,  секундомеры,  портативный усилитель звука, биохимический анализатор,  весы медицинские, </w:t>
      </w:r>
      <w:proofErr w:type="spellStart"/>
      <w:r w:rsidRPr="00656947">
        <w:rPr>
          <w:rFonts w:ascii="Times New Roman" w:hAnsi="Times New Roman"/>
          <w:sz w:val="28"/>
          <w:szCs w:val="28"/>
          <w:lang w:eastAsia="ru-RU"/>
        </w:rPr>
        <w:t>пикфлоуметры</w:t>
      </w:r>
      <w:proofErr w:type="spellEnd"/>
      <w:r w:rsidRPr="00656947">
        <w:rPr>
          <w:rFonts w:ascii="Times New Roman" w:hAnsi="Times New Roman"/>
          <w:sz w:val="28"/>
          <w:szCs w:val="28"/>
          <w:lang w:eastAsia="ru-RU"/>
        </w:rPr>
        <w:t xml:space="preserve">, </w:t>
      </w:r>
      <w:proofErr w:type="spellStart"/>
      <w:r w:rsidRPr="00656947">
        <w:rPr>
          <w:rFonts w:ascii="Times New Roman" w:hAnsi="Times New Roman"/>
          <w:sz w:val="28"/>
          <w:szCs w:val="28"/>
          <w:lang w:eastAsia="ru-RU"/>
        </w:rPr>
        <w:lastRenderedPageBreak/>
        <w:t>пульсоксиметры</w:t>
      </w:r>
      <w:proofErr w:type="spellEnd"/>
      <w:r w:rsidRPr="00656947">
        <w:rPr>
          <w:rFonts w:ascii="Times New Roman" w:hAnsi="Times New Roman"/>
          <w:sz w:val="28"/>
          <w:szCs w:val="28"/>
          <w:lang w:eastAsia="ru-RU"/>
        </w:rPr>
        <w:t xml:space="preserve"> медицинские, ростомеры, динамометр кистевой, отоскоп,  аппарат </w:t>
      </w:r>
      <w:proofErr w:type="spellStart"/>
      <w:r w:rsidRPr="00656947">
        <w:rPr>
          <w:rFonts w:ascii="Times New Roman" w:hAnsi="Times New Roman"/>
          <w:sz w:val="28"/>
          <w:szCs w:val="28"/>
          <w:lang w:eastAsia="ru-RU"/>
        </w:rPr>
        <w:t>Ротта</w:t>
      </w:r>
      <w:proofErr w:type="spellEnd"/>
      <w:r w:rsidRPr="00656947">
        <w:rPr>
          <w:rFonts w:ascii="Times New Roman" w:hAnsi="Times New Roman"/>
          <w:sz w:val="28"/>
          <w:szCs w:val="28"/>
          <w:lang w:eastAsia="ru-RU"/>
        </w:rPr>
        <w:t>.</w:t>
      </w:r>
    </w:p>
    <w:p w:rsidR="00114778" w:rsidRPr="00656947" w:rsidRDefault="00114778" w:rsidP="00E738B3">
      <w:pPr>
        <w:jc w:val="both"/>
        <w:rPr>
          <w:rFonts w:ascii="Times New Roman" w:hAnsi="Times New Roman"/>
          <w:sz w:val="28"/>
          <w:szCs w:val="28"/>
          <w:lang w:eastAsia="ru-RU"/>
        </w:rPr>
      </w:pPr>
      <w:r w:rsidRPr="00656947">
        <w:rPr>
          <w:rFonts w:ascii="Times New Roman" w:hAnsi="Times New Roman"/>
          <w:sz w:val="28"/>
          <w:szCs w:val="28"/>
          <w:lang w:eastAsia="ru-RU"/>
        </w:rPr>
        <w:t>Стоимость ремонтных работ за 2016 год составила 8 320 849 рублей: отремонтированы душевые на 3,8 секциях, актовый зал с холлом и прилегающими помещениями. Так же своими силами проводились небольшие косметические ремонты помещений интерната.</w:t>
      </w:r>
    </w:p>
    <w:p w:rsidR="00114778" w:rsidRPr="00656947" w:rsidRDefault="00114778" w:rsidP="00E738B3">
      <w:pPr>
        <w:jc w:val="both"/>
        <w:rPr>
          <w:rFonts w:ascii="Times New Roman" w:hAnsi="Times New Roman"/>
          <w:sz w:val="28"/>
          <w:szCs w:val="28"/>
          <w:lang w:eastAsia="ru-RU"/>
        </w:rPr>
      </w:pPr>
      <w:r w:rsidRPr="00656947">
        <w:rPr>
          <w:rFonts w:ascii="Times New Roman" w:hAnsi="Times New Roman"/>
          <w:sz w:val="28"/>
          <w:szCs w:val="28"/>
          <w:lang w:eastAsia="ru-RU"/>
        </w:rPr>
        <w:t xml:space="preserve">     По штатному расписанию на 2016 год утверждено 247 штатных единиц. Фактически занято –244 единиц (это составляет 99 %), вакантных должностей – 3 штатные единицы, физических лиц – 178 человек, внутренним</w:t>
      </w:r>
      <w:bookmarkStart w:id="0" w:name="_GoBack"/>
      <w:bookmarkEnd w:id="0"/>
      <w:r w:rsidRPr="00656947">
        <w:rPr>
          <w:rFonts w:ascii="Times New Roman" w:hAnsi="Times New Roman"/>
          <w:sz w:val="28"/>
          <w:szCs w:val="28"/>
          <w:lang w:eastAsia="ru-RU"/>
        </w:rPr>
        <w:t xml:space="preserve"> совместительством заняты 13,5 ст., расширением зоны обслуживания  47,05 ст., 5,45 ставки занимают проживающие.</w:t>
      </w:r>
    </w:p>
    <w:p w:rsidR="00114778" w:rsidRDefault="00114778" w:rsidP="00E738B3">
      <w:pPr>
        <w:jc w:val="both"/>
        <w:rPr>
          <w:rFonts w:ascii="Times New Roman" w:hAnsi="Times New Roman"/>
          <w:sz w:val="28"/>
          <w:szCs w:val="28"/>
          <w:lang w:eastAsia="ru-RU"/>
        </w:rPr>
      </w:pPr>
      <w:r w:rsidRPr="00656947">
        <w:rPr>
          <w:rFonts w:ascii="Times New Roman" w:hAnsi="Times New Roman"/>
          <w:sz w:val="28"/>
          <w:szCs w:val="28"/>
          <w:lang w:eastAsia="ru-RU"/>
        </w:rPr>
        <w:t xml:space="preserve">      За 2016 год принят на работу 21 человек,  уволено 17.</w:t>
      </w:r>
      <w:r w:rsidRPr="00CE019C">
        <w:rPr>
          <w:rFonts w:ascii="Times New Roman" w:hAnsi="Times New Roman"/>
          <w:sz w:val="28"/>
          <w:szCs w:val="28"/>
          <w:lang w:eastAsia="ru-RU"/>
        </w:rPr>
        <w:t xml:space="preserve"> </w:t>
      </w:r>
      <w:r>
        <w:rPr>
          <w:rFonts w:ascii="Times New Roman" w:hAnsi="Times New Roman"/>
          <w:sz w:val="28"/>
          <w:szCs w:val="28"/>
          <w:lang w:eastAsia="ru-RU"/>
        </w:rPr>
        <w:t>Прошли обучение и повышение квалификации 32 человека, семинары- 1 человек, наставничество-2 человека.</w:t>
      </w:r>
    </w:p>
    <w:p w:rsidR="00114778" w:rsidRDefault="00114778" w:rsidP="00E738B3">
      <w:pPr>
        <w:jc w:val="both"/>
        <w:rPr>
          <w:rFonts w:ascii="Times New Roman" w:hAnsi="Times New Roman"/>
          <w:sz w:val="28"/>
          <w:szCs w:val="28"/>
          <w:lang w:eastAsia="ru-RU"/>
        </w:rPr>
      </w:pPr>
      <w:r>
        <w:rPr>
          <w:rFonts w:ascii="Times New Roman" w:hAnsi="Times New Roman"/>
          <w:sz w:val="28"/>
          <w:szCs w:val="28"/>
          <w:lang w:eastAsia="ru-RU"/>
        </w:rPr>
        <w:t>В ЛОГКУ «Кировский ПНИ» поощрялись работники  грамотами и благодарностями:</w:t>
      </w:r>
    </w:p>
    <w:p w:rsidR="00114778" w:rsidRDefault="00114778" w:rsidP="00E738B3">
      <w:pPr>
        <w:jc w:val="both"/>
        <w:rPr>
          <w:rFonts w:ascii="Times New Roman" w:hAnsi="Times New Roman"/>
          <w:sz w:val="28"/>
          <w:szCs w:val="28"/>
          <w:lang w:eastAsia="ru-RU"/>
        </w:rPr>
      </w:pPr>
      <w:r>
        <w:rPr>
          <w:rFonts w:ascii="Times New Roman" w:hAnsi="Times New Roman"/>
          <w:sz w:val="28"/>
          <w:szCs w:val="28"/>
          <w:lang w:eastAsia="ru-RU"/>
        </w:rPr>
        <w:t>1 Грамота Министерства труда 1 человек</w:t>
      </w:r>
    </w:p>
    <w:p w:rsidR="00114778" w:rsidRDefault="00114778" w:rsidP="00E738B3">
      <w:pPr>
        <w:jc w:val="both"/>
        <w:rPr>
          <w:rFonts w:ascii="Times New Roman" w:hAnsi="Times New Roman"/>
          <w:sz w:val="28"/>
          <w:szCs w:val="28"/>
          <w:lang w:eastAsia="ru-RU"/>
        </w:rPr>
      </w:pPr>
      <w:r>
        <w:rPr>
          <w:rFonts w:ascii="Times New Roman" w:hAnsi="Times New Roman"/>
          <w:sz w:val="28"/>
          <w:szCs w:val="28"/>
          <w:lang w:eastAsia="ru-RU"/>
        </w:rPr>
        <w:t>Благодарность КСЗН ЛО-1 человек</w:t>
      </w:r>
    </w:p>
    <w:p w:rsidR="00114778" w:rsidRDefault="00114778" w:rsidP="00E738B3">
      <w:pPr>
        <w:jc w:val="both"/>
        <w:rPr>
          <w:rFonts w:ascii="Times New Roman" w:hAnsi="Times New Roman"/>
          <w:sz w:val="28"/>
          <w:szCs w:val="28"/>
          <w:lang w:eastAsia="ru-RU"/>
        </w:rPr>
      </w:pPr>
      <w:r>
        <w:rPr>
          <w:rFonts w:ascii="Times New Roman" w:hAnsi="Times New Roman"/>
          <w:sz w:val="28"/>
          <w:szCs w:val="28"/>
          <w:lang w:eastAsia="ru-RU"/>
        </w:rPr>
        <w:t>Грамота КСЗН ЛО-1 человек</w:t>
      </w:r>
    </w:p>
    <w:p w:rsidR="00114778" w:rsidRDefault="00114778" w:rsidP="00E738B3">
      <w:pPr>
        <w:jc w:val="both"/>
        <w:rPr>
          <w:rFonts w:ascii="Times New Roman" w:hAnsi="Times New Roman"/>
          <w:sz w:val="28"/>
          <w:szCs w:val="28"/>
          <w:lang w:eastAsia="ru-RU"/>
        </w:rPr>
      </w:pPr>
      <w:r>
        <w:rPr>
          <w:rFonts w:ascii="Times New Roman" w:hAnsi="Times New Roman"/>
          <w:sz w:val="28"/>
          <w:szCs w:val="28"/>
          <w:lang w:eastAsia="ru-RU"/>
        </w:rPr>
        <w:t>Грамота от учреждения -19 человек</w:t>
      </w:r>
    </w:p>
    <w:p w:rsidR="00114778" w:rsidRPr="00CE019C" w:rsidRDefault="00114778" w:rsidP="00E738B3">
      <w:pPr>
        <w:jc w:val="both"/>
        <w:rPr>
          <w:rFonts w:ascii="Times New Roman" w:hAnsi="Times New Roman"/>
          <w:sz w:val="28"/>
          <w:szCs w:val="28"/>
          <w:lang w:eastAsia="ru-RU"/>
        </w:rPr>
      </w:pPr>
      <w:r>
        <w:rPr>
          <w:rFonts w:ascii="Times New Roman" w:hAnsi="Times New Roman"/>
          <w:sz w:val="28"/>
          <w:szCs w:val="28"/>
          <w:lang w:eastAsia="ru-RU"/>
        </w:rPr>
        <w:t>Благодарность от учреждения – 19 человек (25 проживающих)</w:t>
      </w:r>
    </w:p>
    <w:p w:rsidR="00114778" w:rsidRDefault="00114778" w:rsidP="00E738B3">
      <w:pPr>
        <w:jc w:val="both"/>
        <w:rPr>
          <w:rFonts w:ascii="Times New Roman" w:hAnsi="Times New Roman"/>
          <w:sz w:val="28"/>
          <w:szCs w:val="28"/>
          <w:lang w:eastAsia="ru-RU"/>
        </w:rPr>
      </w:pPr>
    </w:p>
    <w:p w:rsidR="00114778" w:rsidRPr="00656947" w:rsidRDefault="00114778" w:rsidP="00F3137A">
      <w:pPr>
        <w:rPr>
          <w:rFonts w:ascii="Times New Roman" w:hAnsi="Times New Roman"/>
          <w:sz w:val="28"/>
          <w:szCs w:val="28"/>
        </w:rPr>
      </w:pPr>
      <w:r>
        <w:rPr>
          <w:rFonts w:ascii="Times New Roman" w:hAnsi="Times New Roman"/>
          <w:sz w:val="28"/>
          <w:szCs w:val="28"/>
          <w:lang w:eastAsia="ru-RU"/>
        </w:rPr>
        <w:t xml:space="preserve">     </w:t>
      </w:r>
      <w:r w:rsidRPr="00656947">
        <w:rPr>
          <w:rFonts w:ascii="Times New Roman" w:hAnsi="Times New Roman"/>
          <w:sz w:val="28"/>
          <w:szCs w:val="28"/>
        </w:rPr>
        <w:t>Средняя заработная плата по учреждению за 2016 год  на 13,6% выше, чем в 2015 году (в 2015 году была 25063,7 руб., в 2016 году – 28494,25 руб.), в том числе по категориям персонала увеличение составило:</w:t>
      </w:r>
    </w:p>
    <w:p w:rsidR="00114778" w:rsidRPr="00656947" w:rsidRDefault="00114778" w:rsidP="00F3137A">
      <w:pPr>
        <w:rPr>
          <w:rFonts w:ascii="Times New Roman" w:hAnsi="Times New Roman"/>
          <w:sz w:val="28"/>
          <w:szCs w:val="28"/>
        </w:rPr>
      </w:pPr>
      <w:r w:rsidRPr="00656947">
        <w:rPr>
          <w:rFonts w:ascii="Times New Roman" w:hAnsi="Times New Roman"/>
          <w:sz w:val="28"/>
          <w:szCs w:val="28"/>
        </w:rPr>
        <w:t>- административно-управленческий персонал – 10%;</w:t>
      </w:r>
    </w:p>
    <w:p w:rsidR="00114778" w:rsidRPr="00656947" w:rsidRDefault="00114778" w:rsidP="00F3137A">
      <w:pPr>
        <w:rPr>
          <w:rFonts w:ascii="Times New Roman" w:hAnsi="Times New Roman"/>
          <w:sz w:val="28"/>
          <w:szCs w:val="28"/>
        </w:rPr>
      </w:pPr>
      <w:r w:rsidRPr="00656947">
        <w:rPr>
          <w:rFonts w:ascii="Times New Roman" w:hAnsi="Times New Roman"/>
          <w:sz w:val="28"/>
          <w:szCs w:val="28"/>
        </w:rPr>
        <w:t>- врачи – 9%;</w:t>
      </w:r>
    </w:p>
    <w:p w:rsidR="00114778" w:rsidRPr="00656947" w:rsidRDefault="00114778" w:rsidP="00F3137A">
      <w:pPr>
        <w:rPr>
          <w:rFonts w:ascii="Times New Roman" w:hAnsi="Times New Roman"/>
          <w:sz w:val="28"/>
          <w:szCs w:val="28"/>
        </w:rPr>
      </w:pPr>
      <w:r w:rsidRPr="00656947">
        <w:rPr>
          <w:rFonts w:ascii="Times New Roman" w:hAnsi="Times New Roman"/>
          <w:sz w:val="28"/>
          <w:szCs w:val="28"/>
        </w:rPr>
        <w:t>- средний медицинский персонал – 11%;</w:t>
      </w:r>
    </w:p>
    <w:p w:rsidR="00114778" w:rsidRPr="00656947" w:rsidRDefault="00114778" w:rsidP="00F3137A">
      <w:pPr>
        <w:rPr>
          <w:rFonts w:ascii="Times New Roman" w:hAnsi="Times New Roman"/>
          <w:sz w:val="28"/>
          <w:szCs w:val="28"/>
        </w:rPr>
      </w:pPr>
      <w:r w:rsidRPr="00656947">
        <w:rPr>
          <w:rFonts w:ascii="Times New Roman" w:hAnsi="Times New Roman"/>
          <w:sz w:val="28"/>
          <w:szCs w:val="28"/>
        </w:rPr>
        <w:t>- младший медицинский персонал – 20%;</w:t>
      </w:r>
    </w:p>
    <w:p w:rsidR="00114778" w:rsidRPr="00656947" w:rsidRDefault="00114778" w:rsidP="00F3137A">
      <w:pPr>
        <w:rPr>
          <w:rFonts w:ascii="Times New Roman" w:hAnsi="Times New Roman"/>
          <w:sz w:val="28"/>
          <w:szCs w:val="28"/>
        </w:rPr>
      </w:pPr>
      <w:r w:rsidRPr="00656947">
        <w:rPr>
          <w:rFonts w:ascii="Times New Roman" w:hAnsi="Times New Roman"/>
          <w:sz w:val="28"/>
          <w:szCs w:val="28"/>
        </w:rPr>
        <w:t>- социальные работники – 5%;</w:t>
      </w:r>
    </w:p>
    <w:p w:rsidR="00114778" w:rsidRPr="00656947" w:rsidRDefault="00114778" w:rsidP="00F3137A">
      <w:pPr>
        <w:rPr>
          <w:rFonts w:ascii="Times New Roman" w:hAnsi="Times New Roman"/>
          <w:sz w:val="28"/>
          <w:szCs w:val="28"/>
        </w:rPr>
      </w:pPr>
      <w:r w:rsidRPr="00656947">
        <w:rPr>
          <w:rFonts w:ascii="Times New Roman" w:hAnsi="Times New Roman"/>
          <w:sz w:val="28"/>
          <w:szCs w:val="28"/>
        </w:rPr>
        <w:lastRenderedPageBreak/>
        <w:t>- учебно-воспитательный персонал – 30%;</w:t>
      </w:r>
    </w:p>
    <w:p w:rsidR="00114778" w:rsidRPr="00656947" w:rsidRDefault="00114778" w:rsidP="00F3137A">
      <w:pPr>
        <w:rPr>
          <w:rFonts w:ascii="Times New Roman" w:hAnsi="Times New Roman"/>
          <w:sz w:val="28"/>
          <w:szCs w:val="28"/>
        </w:rPr>
      </w:pPr>
      <w:r w:rsidRPr="00656947">
        <w:rPr>
          <w:rFonts w:ascii="Times New Roman" w:hAnsi="Times New Roman"/>
          <w:sz w:val="28"/>
          <w:szCs w:val="28"/>
        </w:rPr>
        <w:t>- прочий персонал – 0%</w:t>
      </w:r>
    </w:p>
    <w:p w:rsidR="00114778" w:rsidRPr="00656947" w:rsidRDefault="00114778" w:rsidP="00F3137A">
      <w:pPr>
        <w:jc w:val="both"/>
        <w:rPr>
          <w:rFonts w:ascii="Times New Roman" w:hAnsi="Times New Roman"/>
          <w:sz w:val="28"/>
          <w:szCs w:val="28"/>
        </w:rPr>
      </w:pPr>
    </w:p>
    <w:p w:rsidR="00114778" w:rsidRPr="00656947" w:rsidRDefault="00114778" w:rsidP="00F3137A">
      <w:pPr>
        <w:jc w:val="both"/>
        <w:rPr>
          <w:rFonts w:ascii="Times New Roman" w:hAnsi="Times New Roman"/>
          <w:sz w:val="28"/>
          <w:szCs w:val="28"/>
        </w:rPr>
      </w:pPr>
      <w:r w:rsidRPr="00656947">
        <w:rPr>
          <w:rFonts w:ascii="Times New Roman" w:hAnsi="Times New Roman"/>
          <w:sz w:val="28"/>
          <w:szCs w:val="28"/>
        </w:rPr>
        <w:t>Общий фонд оплаты труда за 2016 год составил 60419,2 тыс. руб., в том числе по категориям персонала:</w:t>
      </w:r>
    </w:p>
    <w:p w:rsidR="00114778" w:rsidRPr="00656947" w:rsidRDefault="00114778" w:rsidP="00F3137A">
      <w:pPr>
        <w:jc w:val="both"/>
        <w:rPr>
          <w:rFonts w:ascii="Times New Roman" w:hAnsi="Times New Roman"/>
          <w:sz w:val="28"/>
          <w:szCs w:val="28"/>
        </w:rPr>
      </w:pPr>
      <w:r w:rsidRPr="00656947">
        <w:rPr>
          <w:rFonts w:ascii="Times New Roman" w:hAnsi="Times New Roman"/>
          <w:sz w:val="28"/>
          <w:szCs w:val="28"/>
        </w:rPr>
        <w:t xml:space="preserve">- </w:t>
      </w:r>
    </w:p>
    <w:p w:rsidR="00114778" w:rsidRPr="00656947" w:rsidRDefault="00114778" w:rsidP="00CE019C">
      <w:pPr>
        <w:spacing w:line="360" w:lineRule="auto"/>
        <w:jc w:val="both"/>
        <w:rPr>
          <w:rFonts w:ascii="Times New Roman" w:hAnsi="Times New Roman"/>
          <w:sz w:val="28"/>
          <w:szCs w:val="28"/>
        </w:rPr>
      </w:pPr>
      <w:r w:rsidRPr="00656947">
        <w:rPr>
          <w:rFonts w:ascii="Times New Roman" w:hAnsi="Times New Roman"/>
          <w:sz w:val="28"/>
          <w:szCs w:val="28"/>
          <w:lang w:eastAsia="ru-RU"/>
        </w:rPr>
        <w:t xml:space="preserve">   </w:t>
      </w:r>
      <w:r w:rsidRPr="00656947">
        <w:rPr>
          <w:rFonts w:ascii="Times New Roman" w:hAnsi="Times New Roman"/>
          <w:sz w:val="28"/>
          <w:szCs w:val="28"/>
        </w:rPr>
        <w:t xml:space="preserve">ЛОГКУ «Кировский ПНИ» рассчитан на </w:t>
      </w:r>
      <w:r w:rsidRPr="00656947">
        <w:rPr>
          <w:rFonts w:ascii="Times New Roman" w:hAnsi="Times New Roman"/>
          <w:b/>
          <w:sz w:val="28"/>
          <w:szCs w:val="28"/>
          <w:u w:val="single"/>
        </w:rPr>
        <w:t>325 койко-мест</w:t>
      </w:r>
      <w:r w:rsidRPr="00656947">
        <w:rPr>
          <w:rFonts w:ascii="Times New Roman" w:hAnsi="Times New Roman"/>
          <w:sz w:val="28"/>
          <w:szCs w:val="28"/>
        </w:rPr>
        <w:t xml:space="preserve">. На 01.01.2016г. по списку числится </w:t>
      </w:r>
      <w:r w:rsidRPr="00656947">
        <w:rPr>
          <w:rFonts w:ascii="Times New Roman" w:hAnsi="Times New Roman"/>
          <w:b/>
          <w:sz w:val="28"/>
          <w:szCs w:val="28"/>
          <w:u w:val="single"/>
        </w:rPr>
        <w:t>317 человек</w:t>
      </w:r>
      <w:r w:rsidRPr="00656947">
        <w:rPr>
          <w:rFonts w:ascii="Times New Roman" w:hAnsi="Times New Roman"/>
          <w:sz w:val="28"/>
          <w:szCs w:val="28"/>
        </w:rPr>
        <w:t xml:space="preserve">, на питании состоит </w:t>
      </w:r>
      <w:r w:rsidRPr="00656947">
        <w:rPr>
          <w:rFonts w:ascii="Times New Roman" w:hAnsi="Times New Roman"/>
          <w:b/>
          <w:sz w:val="28"/>
          <w:szCs w:val="28"/>
          <w:u w:val="single"/>
        </w:rPr>
        <w:t>300 человек</w:t>
      </w:r>
      <w:r w:rsidRPr="00656947">
        <w:rPr>
          <w:rFonts w:ascii="Times New Roman" w:hAnsi="Times New Roman"/>
          <w:sz w:val="28"/>
          <w:szCs w:val="28"/>
        </w:rPr>
        <w:t xml:space="preserve">. </w:t>
      </w:r>
    </w:p>
    <w:p w:rsidR="00114778" w:rsidRPr="00656947" w:rsidRDefault="00114778" w:rsidP="00CE019C">
      <w:pPr>
        <w:spacing w:line="360" w:lineRule="auto"/>
        <w:jc w:val="both"/>
        <w:rPr>
          <w:rFonts w:ascii="Times New Roman" w:hAnsi="Times New Roman"/>
          <w:sz w:val="28"/>
          <w:szCs w:val="28"/>
        </w:rPr>
      </w:pPr>
      <w:r w:rsidRPr="00656947">
        <w:rPr>
          <w:rFonts w:ascii="Times New Roman" w:hAnsi="Times New Roman"/>
          <w:sz w:val="28"/>
          <w:szCs w:val="28"/>
        </w:rPr>
        <w:t xml:space="preserve">           Количество проживающих на конец года ниже плановых значений (325 чел.) объясняется тем, что в декабре месяце 2016 года  выдано 12 уведомлений  на постоянное  проживание  в  ЛОГКУ «Кировский ПНИ», поступление которых ожидалось в декабре 2016 -  январе 2017 года.</w:t>
      </w:r>
    </w:p>
    <w:p w:rsidR="00114778" w:rsidRPr="00656947" w:rsidRDefault="00114778" w:rsidP="00CE019C">
      <w:pPr>
        <w:spacing w:line="360" w:lineRule="auto"/>
        <w:ind w:firstLine="851"/>
        <w:jc w:val="both"/>
        <w:rPr>
          <w:rFonts w:ascii="Times New Roman" w:hAnsi="Times New Roman"/>
          <w:b/>
          <w:sz w:val="28"/>
          <w:szCs w:val="28"/>
          <w:u w:val="single"/>
        </w:rPr>
      </w:pPr>
      <w:r w:rsidRPr="00656947">
        <w:rPr>
          <w:rFonts w:ascii="Times New Roman" w:hAnsi="Times New Roman"/>
          <w:sz w:val="28"/>
          <w:szCs w:val="28"/>
        </w:rPr>
        <w:t xml:space="preserve">План койко-дней выполнен на    </w:t>
      </w:r>
      <w:r w:rsidRPr="00656947">
        <w:rPr>
          <w:rFonts w:ascii="Times New Roman" w:hAnsi="Times New Roman"/>
          <w:b/>
          <w:sz w:val="28"/>
          <w:szCs w:val="28"/>
          <w:u w:val="single"/>
        </w:rPr>
        <w:t xml:space="preserve">101,5%. </w:t>
      </w:r>
    </w:p>
    <w:p w:rsidR="00114778" w:rsidRPr="00656947" w:rsidRDefault="00114778" w:rsidP="00CE019C">
      <w:pPr>
        <w:tabs>
          <w:tab w:val="num" w:pos="2520"/>
        </w:tabs>
        <w:spacing w:line="360" w:lineRule="auto"/>
        <w:jc w:val="both"/>
        <w:rPr>
          <w:rFonts w:ascii="Times New Roman" w:hAnsi="Times New Roman"/>
          <w:sz w:val="28"/>
          <w:szCs w:val="28"/>
        </w:rPr>
      </w:pPr>
      <w:r w:rsidRPr="00656947">
        <w:rPr>
          <w:rFonts w:ascii="Times New Roman" w:hAnsi="Times New Roman"/>
          <w:sz w:val="28"/>
          <w:szCs w:val="28"/>
        </w:rPr>
        <w:t xml:space="preserve">           Лица, длительно отсутствующие в интернате (более 6 месяцев) на конец  2016 года  – </w:t>
      </w:r>
      <w:r w:rsidRPr="00656947">
        <w:rPr>
          <w:rFonts w:ascii="Times New Roman" w:hAnsi="Times New Roman"/>
          <w:b/>
          <w:sz w:val="28"/>
          <w:szCs w:val="28"/>
        </w:rPr>
        <w:t>2 человека</w:t>
      </w:r>
      <w:r w:rsidRPr="00656947">
        <w:rPr>
          <w:rFonts w:ascii="Times New Roman" w:hAnsi="Times New Roman"/>
          <w:sz w:val="28"/>
          <w:szCs w:val="28"/>
        </w:rPr>
        <w:t xml:space="preserve">, из  них  </w:t>
      </w:r>
    </w:p>
    <w:p w:rsidR="00114778" w:rsidRPr="00656947" w:rsidRDefault="00114778" w:rsidP="00CE019C">
      <w:pPr>
        <w:numPr>
          <w:ilvl w:val="0"/>
          <w:numId w:val="3"/>
        </w:numPr>
        <w:spacing w:after="0" w:line="360" w:lineRule="auto"/>
        <w:jc w:val="both"/>
        <w:rPr>
          <w:rFonts w:ascii="Times New Roman" w:hAnsi="Times New Roman"/>
          <w:sz w:val="28"/>
          <w:szCs w:val="28"/>
        </w:rPr>
      </w:pPr>
      <w:r w:rsidRPr="00656947">
        <w:rPr>
          <w:rFonts w:ascii="Times New Roman" w:hAnsi="Times New Roman"/>
          <w:b/>
          <w:sz w:val="28"/>
          <w:szCs w:val="28"/>
          <w:u w:val="single"/>
        </w:rPr>
        <w:t>1 человек</w:t>
      </w:r>
      <w:r w:rsidRPr="00656947">
        <w:rPr>
          <w:rFonts w:ascii="Times New Roman" w:hAnsi="Times New Roman"/>
          <w:sz w:val="28"/>
          <w:szCs w:val="28"/>
          <w:u w:val="single"/>
        </w:rPr>
        <w:t xml:space="preserve"> - в больнице:</w:t>
      </w:r>
    </w:p>
    <w:p w:rsidR="00114778" w:rsidRPr="00656947" w:rsidRDefault="00114778" w:rsidP="00CE019C">
      <w:pPr>
        <w:spacing w:line="360" w:lineRule="auto"/>
        <w:ind w:left="709"/>
        <w:jc w:val="both"/>
        <w:rPr>
          <w:rFonts w:ascii="Times New Roman" w:hAnsi="Times New Roman"/>
          <w:sz w:val="28"/>
          <w:szCs w:val="28"/>
        </w:rPr>
      </w:pPr>
      <w:r w:rsidRPr="00656947">
        <w:rPr>
          <w:rFonts w:ascii="Times New Roman" w:hAnsi="Times New Roman"/>
          <w:sz w:val="28"/>
          <w:szCs w:val="28"/>
        </w:rPr>
        <w:t xml:space="preserve">- </w:t>
      </w:r>
      <w:r w:rsidRPr="00656947">
        <w:rPr>
          <w:rFonts w:ascii="Times New Roman" w:hAnsi="Times New Roman"/>
          <w:b/>
          <w:sz w:val="28"/>
          <w:szCs w:val="28"/>
          <w:u w:val="single"/>
        </w:rPr>
        <w:t>Ефремов Р.Е.,</w:t>
      </w:r>
      <w:r w:rsidRPr="00656947">
        <w:rPr>
          <w:rFonts w:ascii="Times New Roman" w:hAnsi="Times New Roman"/>
          <w:sz w:val="28"/>
          <w:szCs w:val="28"/>
        </w:rPr>
        <w:t xml:space="preserve"> </w:t>
      </w:r>
      <w:smartTag w:uri="urn:schemas-microsoft-com:office:smarttags" w:element="metricconverter">
        <w:smartTagPr>
          <w:attr w:name="ProductID" w:val="1981 г"/>
        </w:smartTagPr>
        <w:r w:rsidRPr="00656947">
          <w:rPr>
            <w:rFonts w:ascii="Times New Roman" w:hAnsi="Times New Roman"/>
            <w:sz w:val="28"/>
            <w:szCs w:val="28"/>
          </w:rPr>
          <w:t>1981 г</w:t>
        </w:r>
      </w:smartTag>
      <w:r w:rsidRPr="00656947">
        <w:rPr>
          <w:rFonts w:ascii="Times New Roman" w:hAnsi="Times New Roman"/>
          <w:sz w:val="28"/>
          <w:szCs w:val="28"/>
        </w:rPr>
        <w:t>.р., диагноз - Умеренная умственная отсталость со значительным   нарушениями   поведения,  стационарное   принудительное лечение (по суду)  в  ФКУ  «СПб ПБСТИН»  с 24.12.2013г. по настоящее время.</w:t>
      </w:r>
    </w:p>
    <w:p w:rsidR="00114778" w:rsidRPr="00656947" w:rsidRDefault="00114778" w:rsidP="00CE019C">
      <w:pPr>
        <w:numPr>
          <w:ilvl w:val="0"/>
          <w:numId w:val="3"/>
        </w:numPr>
        <w:spacing w:after="0" w:line="360" w:lineRule="auto"/>
        <w:jc w:val="both"/>
        <w:rPr>
          <w:rFonts w:ascii="Times New Roman" w:hAnsi="Times New Roman"/>
          <w:sz w:val="28"/>
          <w:szCs w:val="28"/>
        </w:rPr>
      </w:pPr>
      <w:r w:rsidRPr="00656947">
        <w:rPr>
          <w:rFonts w:ascii="Times New Roman" w:hAnsi="Times New Roman"/>
          <w:b/>
          <w:sz w:val="28"/>
          <w:szCs w:val="28"/>
          <w:u w:val="single"/>
        </w:rPr>
        <w:t xml:space="preserve">1 человек </w:t>
      </w:r>
      <w:r w:rsidRPr="00656947">
        <w:rPr>
          <w:rFonts w:ascii="Times New Roman" w:hAnsi="Times New Roman"/>
          <w:sz w:val="28"/>
          <w:szCs w:val="28"/>
          <w:u w:val="single"/>
        </w:rPr>
        <w:t xml:space="preserve"> – в самовольной отлучке:</w:t>
      </w:r>
    </w:p>
    <w:p w:rsidR="00114778" w:rsidRPr="00656947" w:rsidRDefault="00114778" w:rsidP="00CE019C">
      <w:pPr>
        <w:spacing w:line="360" w:lineRule="auto"/>
        <w:ind w:left="709"/>
        <w:jc w:val="both"/>
        <w:rPr>
          <w:rFonts w:ascii="Times New Roman" w:hAnsi="Times New Roman"/>
          <w:sz w:val="28"/>
          <w:szCs w:val="28"/>
        </w:rPr>
      </w:pPr>
      <w:r w:rsidRPr="00656947">
        <w:rPr>
          <w:rFonts w:ascii="Times New Roman" w:hAnsi="Times New Roman"/>
          <w:sz w:val="28"/>
          <w:szCs w:val="28"/>
        </w:rPr>
        <w:t xml:space="preserve">- </w:t>
      </w:r>
      <w:r w:rsidRPr="00656947">
        <w:rPr>
          <w:rFonts w:ascii="Times New Roman" w:hAnsi="Times New Roman"/>
          <w:b/>
          <w:sz w:val="28"/>
          <w:szCs w:val="28"/>
          <w:u w:val="single"/>
        </w:rPr>
        <w:t>Гаврилов С.В.,</w:t>
      </w:r>
      <w:r w:rsidRPr="00656947">
        <w:rPr>
          <w:rFonts w:ascii="Times New Roman" w:hAnsi="Times New Roman"/>
          <w:sz w:val="28"/>
          <w:szCs w:val="28"/>
        </w:rPr>
        <w:t xml:space="preserve"> 1986 года рождения, диагноз – умственная отсталость средней степени, самоволка 14.12.2010г.(находится в розыске).</w:t>
      </w:r>
    </w:p>
    <w:p w:rsidR="00114778" w:rsidRPr="00656947" w:rsidRDefault="00114778" w:rsidP="00CE019C">
      <w:pPr>
        <w:spacing w:line="360" w:lineRule="auto"/>
        <w:ind w:firstLine="851"/>
        <w:jc w:val="both"/>
        <w:rPr>
          <w:rFonts w:ascii="Times New Roman" w:hAnsi="Times New Roman"/>
          <w:b/>
          <w:sz w:val="28"/>
          <w:szCs w:val="28"/>
          <w:u w:val="single"/>
        </w:rPr>
      </w:pPr>
      <w:r w:rsidRPr="00656947">
        <w:rPr>
          <w:rFonts w:ascii="Times New Roman" w:hAnsi="Times New Roman"/>
          <w:b/>
          <w:sz w:val="28"/>
          <w:szCs w:val="28"/>
          <w:u w:val="single"/>
        </w:rPr>
        <w:t xml:space="preserve">В интернате функционируют 5 отделений: </w:t>
      </w:r>
    </w:p>
    <w:p w:rsidR="00114778" w:rsidRPr="00656947" w:rsidRDefault="00114778" w:rsidP="00CE019C">
      <w:pPr>
        <w:numPr>
          <w:ilvl w:val="0"/>
          <w:numId w:val="2"/>
        </w:numPr>
        <w:spacing w:after="0" w:line="360" w:lineRule="auto"/>
        <w:jc w:val="both"/>
        <w:rPr>
          <w:rFonts w:ascii="Times New Roman" w:hAnsi="Times New Roman"/>
          <w:sz w:val="28"/>
          <w:szCs w:val="28"/>
        </w:rPr>
      </w:pPr>
      <w:r w:rsidRPr="00656947">
        <w:rPr>
          <w:rFonts w:ascii="Times New Roman" w:hAnsi="Times New Roman"/>
          <w:sz w:val="28"/>
          <w:szCs w:val="28"/>
        </w:rPr>
        <w:t xml:space="preserve"> Общее  отделение  на 100 коек, фактически на 01.01.17г по списочному составу – 101 проживающий. </w:t>
      </w:r>
    </w:p>
    <w:p w:rsidR="00114778" w:rsidRPr="00656947" w:rsidRDefault="00114778" w:rsidP="00CE019C">
      <w:pPr>
        <w:numPr>
          <w:ilvl w:val="0"/>
          <w:numId w:val="2"/>
        </w:numPr>
        <w:spacing w:after="0" w:line="360" w:lineRule="auto"/>
        <w:jc w:val="both"/>
        <w:rPr>
          <w:rFonts w:ascii="Times New Roman" w:hAnsi="Times New Roman"/>
          <w:sz w:val="28"/>
          <w:szCs w:val="28"/>
        </w:rPr>
      </w:pPr>
      <w:r w:rsidRPr="00656947">
        <w:rPr>
          <w:rFonts w:ascii="Times New Roman" w:hAnsi="Times New Roman"/>
          <w:sz w:val="28"/>
          <w:szCs w:val="28"/>
        </w:rPr>
        <w:lastRenderedPageBreak/>
        <w:t>4 отделения Милосердия  на 225 коек, фактически по списку на 01.01.17г – 216 человек.</w:t>
      </w:r>
    </w:p>
    <w:p w:rsidR="00114778" w:rsidRPr="00656947" w:rsidRDefault="00114778" w:rsidP="00CE019C">
      <w:pPr>
        <w:jc w:val="both"/>
        <w:rPr>
          <w:rFonts w:ascii="Times New Roman" w:hAnsi="Times New Roman"/>
          <w:sz w:val="28"/>
          <w:szCs w:val="28"/>
        </w:rPr>
      </w:pPr>
      <w:r w:rsidRPr="00656947">
        <w:rPr>
          <w:rFonts w:ascii="Times New Roman" w:hAnsi="Times New Roman"/>
          <w:sz w:val="28"/>
          <w:szCs w:val="28"/>
        </w:rPr>
        <w:t xml:space="preserve">           Кроме этого имеется изолятор  на 10 коек и ПКО на 10 коек.</w:t>
      </w:r>
    </w:p>
    <w:p w:rsidR="00114778" w:rsidRPr="00656947" w:rsidRDefault="00114778" w:rsidP="00CE019C">
      <w:pPr>
        <w:ind w:firstLine="851"/>
        <w:jc w:val="both"/>
        <w:rPr>
          <w:rFonts w:ascii="Times New Roman" w:hAnsi="Times New Roman"/>
          <w:b/>
          <w:sz w:val="28"/>
          <w:szCs w:val="28"/>
          <w:u w:val="single"/>
        </w:rPr>
      </w:pPr>
      <w:r w:rsidRPr="00656947">
        <w:rPr>
          <w:rFonts w:ascii="Times New Roman" w:hAnsi="Times New Roman"/>
          <w:b/>
          <w:sz w:val="28"/>
          <w:szCs w:val="28"/>
          <w:u w:val="single"/>
        </w:rPr>
        <w:t>Структура контингента ЛОГКУ «Кировский ПНИ»</w:t>
      </w:r>
    </w:p>
    <w:p w:rsidR="00114778" w:rsidRPr="00656947" w:rsidRDefault="00114778" w:rsidP="00CE019C">
      <w:pPr>
        <w:ind w:firstLine="851"/>
        <w:jc w:val="both"/>
        <w:rPr>
          <w:rFonts w:ascii="Times New Roman" w:hAnsi="Times New Roman"/>
          <w:b/>
          <w:sz w:val="28"/>
          <w:szCs w:val="28"/>
          <w:u w:val="single"/>
        </w:rPr>
      </w:pPr>
    </w:p>
    <w:p w:rsidR="00114778" w:rsidRPr="00656947" w:rsidRDefault="00114778" w:rsidP="00CE019C">
      <w:pPr>
        <w:spacing w:line="360" w:lineRule="auto"/>
        <w:ind w:firstLine="851"/>
        <w:jc w:val="both"/>
        <w:rPr>
          <w:rFonts w:ascii="Times New Roman" w:hAnsi="Times New Roman"/>
          <w:sz w:val="28"/>
          <w:szCs w:val="28"/>
        </w:rPr>
      </w:pPr>
      <w:r w:rsidRPr="00656947">
        <w:rPr>
          <w:rFonts w:ascii="Times New Roman" w:hAnsi="Times New Roman"/>
          <w:sz w:val="28"/>
          <w:szCs w:val="28"/>
        </w:rPr>
        <w:t>На протяжении  нескольких лет структура проживающих не меняется: 63,4 % составляют мужчины, соответственно 36,6% - женщины, более 70% (72,3%) составляют инвалиды 2 группы.</w:t>
      </w:r>
    </w:p>
    <w:p w:rsidR="00114778" w:rsidRPr="00656947" w:rsidRDefault="00114778" w:rsidP="00CE019C">
      <w:pPr>
        <w:spacing w:line="360" w:lineRule="auto"/>
        <w:ind w:firstLine="851"/>
        <w:jc w:val="both"/>
        <w:rPr>
          <w:rFonts w:ascii="Times New Roman" w:hAnsi="Times New Roman"/>
          <w:sz w:val="28"/>
          <w:szCs w:val="28"/>
        </w:rPr>
      </w:pPr>
      <w:r w:rsidRPr="00656947">
        <w:rPr>
          <w:rFonts w:ascii="Times New Roman" w:hAnsi="Times New Roman"/>
          <w:sz w:val="28"/>
          <w:szCs w:val="28"/>
        </w:rPr>
        <w:t>Участников  ВОВ  и  приравненных к ним лиц 5 человек, в том числе: инвалиды ВОВ - 1 человек, блокадники – 1 человека, несовершеннолетние  узники  концлагерей – 1 человек  и 2-ое  проживающих – воина-интернационалиста.</w:t>
      </w:r>
    </w:p>
    <w:p w:rsidR="00114778" w:rsidRPr="00656947" w:rsidRDefault="00114778" w:rsidP="00CE019C">
      <w:pPr>
        <w:spacing w:line="360" w:lineRule="auto"/>
        <w:ind w:firstLine="851"/>
        <w:jc w:val="both"/>
        <w:rPr>
          <w:rFonts w:ascii="Times New Roman" w:hAnsi="Times New Roman"/>
          <w:sz w:val="28"/>
          <w:szCs w:val="28"/>
        </w:rPr>
      </w:pPr>
      <w:r w:rsidRPr="00656947">
        <w:rPr>
          <w:rFonts w:ascii="Times New Roman" w:hAnsi="Times New Roman"/>
          <w:b/>
          <w:sz w:val="28"/>
          <w:szCs w:val="28"/>
          <w:u w:val="single"/>
        </w:rPr>
        <w:t>Возрастной состав проживающих в Кировском ПНИ:</w:t>
      </w:r>
    </w:p>
    <w:p w:rsidR="00114778" w:rsidRPr="00656947" w:rsidRDefault="00114778" w:rsidP="00CE019C">
      <w:pPr>
        <w:spacing w:line="360" w:lineRule="auto"/>
        <w:jc w:val="both"/>
        <w:rPr>
          <w:rFonts w:ascii="Times New Roman" w:hAnsi="Times New Roman"/>
          <w:b/>
          <w:sz w:val="28"/>
          <w:szCs w:val="28"/>
          <w:u w:val="single"/>
        </w:rPr>
      </w:pPr>
      <w:r w:rsidRPr="00656947">
        <w:rPr>
          <w:rFonts w:ascii="Times New Roman" w:hAnsi="Times New Roman"/>
          <w:sz w:val="28"/>
          <w:szCs w:val="28"/>
        </w:rPr>
        <w:t xml:space="preserve">        - до 20 лет           -  нет</w:t>
      </w:r>
      <w:r w:rsidRPr="00656947">
        <w:rPr>
          <w:rFonts w:ascii="Times New Roman" w:hAnsi="Times New Roman"/>
          <w:b/>
          <w:sz w:val="28"/>
          <w:szCs w:val="28"/>
          <w:u w:val="single"/>
        </w:rPr>
        <w:t xml:space="preserve"> </w:t>
      </w:r>
    </w:p>
    <w:p w:rsidR="00114778" w:rsidRPr="00656947" w:rsidRDefault="00114778" w:rsidP="00CE019C">
      <w:pPr>
        <w:spacing w:line="360" w:lineRule="auto"/>
        <w:jc w:val="both"/>
        <w:rPr>
          <w:rFonts w:ascii="Times New Roman" w:hAnsi="Times New Roman"/>
          <w:sz w:val="28"/>
          <w:szCs w:val="28"/>
        </w:rPr>
      </w:pPr>
      <w:r w:rsidRPr="00656947">
        <w:rPr>
          <w:rFonts w:ascii="Times New Roman" w:hAnsi="Times New Roman"/>
          <w:sz w:val="28"/>
          <w:szCs w:val="28"/>
        </w:rPr>
        <w:t xml:space="preserve">        - от 20 до 45 лет  – 122 чел (38,5 %)</w:t>
      </w:r>
    </w:p>
    <w:p w:rsidR="00114778" w:rsidRPr="00656947" w:rsidRDefault="00114778" w:rsidP="00CE019C">
      <w:pPr>
        <w:spacing w:line="360" w:lineRule="auto"/>
        <w:jc w:val="both"/>
        <w:rPr>
          <w:rFonts w:ascii="Times New Roman" w:hAnsi="Times New Roman"/>
          <w:sz w:val="28"/>
          <w:szCs w:val="28"/>
        </w:rPr>
      </w:pPr>
      <w:r w:rsidRPr="00656947">
        <w:rPr>
          <w:rFonts w:ascii="Times New Roman" w:hAnsi="Times New Roman"/>
          <w:sz w:val="28"/>
          <w:szCs w:val="28"/>
        </w:rPr>
        <w:t xml:space="preserve">        - от 46 до 55 лет  – 74 чел (23,3 %)</w:t>
      </w:r>
    </w:p>
    <w:p w:rsidR="00114778" w:rsidRPr="00656947" w:rsidRDefault="00114778" w:rsidP="00CE019C">
      <w:pPr>
        <w:spacing w:line="360" w:lineRule="auto"/>
        <w:jc w:val="both"/>
        <w:rPr>
          <w:rFonts w:ascii="Times New Roman" w:hAnsi="Times New Roman"/>
          <w:sz w:val="28"/>
          <w:szCs w:val="28"/>
        </w:rPr>
      </w:pPr>
      <w:r w:rsidRPr="00656947">
        <w:rPr>
          <w:rFonts w:ascii="Times New Roman" w:hAnsi="Times New Roman"/>
          <w:sz w:val="28"/>
          <w:szCs w:val="28"/>
        </w:rPr>
        <w:t xml:space="preserve">        - от 56 до 65 лет  – 73 чел (23,0 %)</w:t>
      </w:r>
    </w:p>
    <w:p w:rsidR="00114778" w:rsidRPr="00656947" w:rsidRDefault="00114778" w:rsidP="00CE019C">
      <w:pPr>
        <w:spacing w:line="360" w:lineRule="auto"/>
        <w:jc w:val="both"/>
        <w:rPr>
          <w:rFonts w:ascii="Times New Roman" w:hAnsi="Times New Roman"/>
          <w:sz w:val="28"/>
          <w:szCs w:val="28"/>
        </w:rPr>
      </w:pPr>
      <w:r w:rsidRPr="00656947">
        <w:rPr>
          <w:rFonts w:ascii="Times New Roman" w:hAnsi="Times New Roman"/>
          <w:sz w:val="28"/>
          <w:szCs w:val="28"/>
        </w:rPr>
        <w:t xml:space="preserve">        - от 66 до 75 лет  – 31 чел (9,8 %)</w:t>
      </w:r>
    </w:p>
    <w:p w:rsidR="00114778" w:rsidRPr="00656947" w:rsidRDefault="00114778" w:rsidP="00CE019C">
      <w:pPr>
        <w:spacing w:after="240" w:line="360" w:lineRule="auto"/>
        <w:jc w:val="both"/>
        <w:rPr>
          <w:rFonts w:ascii="Times New Roman" w:hAnsi="Times New Roman"/>
          <w:sz w:val="28"/>
          <w:szCs w:val="28"/>
        </w:rPr>
      </w:pPr>
      <w:r w:rsidRPr="00656947">
        <w:rPr>
          <w:rFonts w:ascii="Times New Roman" w:hAnsi="Times New Roman"/>
          <w:sz w:val="28"/>
          <w:szCs w:val="28"/>
        </w:rPr>
        <w:t xml:space="preserve">        - старше 75 лет   – 17  чел (5,4%)</w:t>
      </w:r>
    </w:p>
    <w:p w:rsidR="00114778" w:rsidRPr="00656947" w:rsidRDefault="00114778" w:rsidP="00CE019C">
      <w:pPr>
        <w:spacing w:line="360" w:lineRule="auto"/>
        <w:ind w:firstLine="851"/>
        <w:jc w:val="both"/>
        <w:rPr>
          <w:rFonts w:ascii="Times New Roman" w:hAnsi="Times New Roman"/>
          <w:sz w:val="28"/>
          <w:szCs w:val="28"/>
        </w:rPr>
      </w:pPr>
      <w:r w:rsidRPr="00656947">
        <w:rPr>
          <w:rFonts w:ascii="Times New Roman" w:hAnsi="Times New Roman"/>
          <w:b/>
          <w:sz w:val="28"/>
          <w:szCs w:val="28"/>
          <w:u w:val="single"/>
        </w:rPr>
        <w:t>По тяжести проживания:</w:t>
      </w:r>
    </w:p>
    <w:p w:rsidR="00114778" w:rsidRPr="00656947" w:rsidRDefault="00114778" w:rsidP="00CE019C">
      <w:pPr>
        <w:spacing w:line="360" w:lineRule="auto"/>
        <w:jc w:val="both"/>
        <w:rPr>
          <w:rFonts w:ascii="Times New Roman" w:hAnsi="Times New Roman"/>
          <w:sz w:val="28"/>
          <w:szCs w:val="28"/>
        </w:rPr>
      </w:pPr>
      <w:r w:rsidRPr="00656947">
        <w:rPr>
          <w:rFonts w:ascii="Times New Roman" w:hAnsi="Times New Roman"/>
          <w:sz w:val="28"/>
          <w:szCs w:val="28"/>
        </w:rPr>
        <w:t xml:space="preserve">        - лиц, нуждающихся в полном мед. уходе (лежаки) – 77 чел (24,3 %)</w:t>
      </w:r>
    </w:p>
    <w:p w:rsidR="00114778" w:rsidRPr="00656947" w:rsidRDefault="00114778" w:rsidP="00CE019C">
      <w:pPr>
        <w:spacing w:line="360" w:lineRule="auto"/>
        <w:jc w:val="both"/>
        <w:rPr>
          <w:rFonts w:ascii="Times New Roman" w:hAnsi="Times New Roman"/>
          <w:sz w:val="28"/>
          <w:szCs w:val="28"/>
        </w:rPr>
      </w:pPr>
      <w:r w:rsidRPr="00656947">
        <w:rPr>
          <w:rFonts w:ascii="Times New Roman" w:hAnsi="Times New Roman"/>
          <w:sz w:val="28"/>
          <w:szCs w:val="28"/>
        </w:rPr>
        <w:t xml:space="preserve">        - лиц, нуждающихся в частичном мед. уходе – 121 чел (38,2 %)</w:t>
      </w:r>
    </w:p>
    <w:p w:rsidR="00114778" w:rsidRPr="00656947" w:rsidRDefault="00114778" w:rsidP="00CE019C">
      <w:pPr>
        <w:spacing w:line="360" w:lineRule="auto"/>
        <w:jc w:val="both"/>
        <w:rPr>
          <w:rFonts w:ascii="Times New Roman" w:hAnsi="Times New Roman"/>
          <w:sz w:val="28"/>
          <w:szCs w:val="28"/>
        </w:rPr>
      </w:pPr>
      <w:r w:rsidRPr="00656947">
        <w:rPr>
          <w:rFonts w:ascii="Times New Roman" w:hAnsi="Times New Roman"/>
          <w:sz w:val="28"/>
          <w:szCs w:val="28"/>
        </w:rPr>
        <w:t xml:space="preserve">        - лица, полностью себя обслуживающие – 119 чел (37,5 %)</w:t>
      </w:r>
    </w:p>
    <w:p w:rsidR="00114778" w:rsidRPr="00656947" w:rsidRDefault="00114778" w:rsidP="00CE019C">
      <w:pPr>
        <w:spacing w:line="360" w:lineRule="auto"/>
        <w:jc w:val="both"/>
        <w:rPr>
          <w:rFonts w:ascii="Times New Roman" w:hAnsi="Times New Roman"/>
          <w:sz w:val="28"/>
          <w:szCs w:val="28"/>
        </w:rPr>
      </w:pPr>
    </w:p>
    <w:p w:rsidR="00114778" w:rsidRPr="00656947" w:rsidRDefault="00114778" w:rsidP="00CE019C">
      <w:pPr>
        <w:spacing w:line="360" w:lineRule="auto"/>
        <w:ind w:firstLine="851"/>
        <w:jc w:val="both"/>
        <w:rPr>
          <w:rFonts w:ascii="Times New Roman" w:hAnsi="Times New Roman"/>
          <w:sz w:val="28"/>
          <w:szCs w:val="28"/>
        </w:rPr>
      </w:pPr>
      <w:r w:rsidRPr="00656947">
        <w:rPr>
          <w:rFonts w:ascii="Times New Roman" w:hAnsi="Times New Roman"/>
          <w:sz w:val="28"/>
          <w:szCs w:val="28"/>
        </w:rPr>
        <w:lastRenderedPageBreak/>
        <w:t>Возрастной  состав   проживающих  за  последние 3 года практически не меняется. Также соотношение проживающих по тяжести состояния и возможности самообслуживания остается прежним на протяжении  последних  лет.</w:t>
      </w:r>
    </w:p>
    <w:p w:rsidR="00114778" w:rsidRPr="00656947" w:rsidRDefault="00114778" w:rsidP="00CE019C">
      <w:pPr>
        <w:spacing w:line="360" w:lineRule="auto"/>
        <w:jc w:val="center"/>
        <w:rPr>
          <w:rFonts w:ascii="Times New Roman" w:hAnsi="Times New Roman"/>
          <w:b/>
          <w:sz w:val="28"/>
          <w:szCs w:val="28"/>
          <w:u w:val="single"/>
        </w:rPr>
      </w:pPr>
      <w:r w:rsidRPr="00656947">
        <w:rPr>
          <w:rFonts w:ascii="Times New Roman" w:hAnsi="Times New Roman"/>
          <w:b/>
          <w:sz w:val="28"/>
          <w:szCs w:val="28"/>
          <w:u w:val="single"/>
        </w:rPr>
        <w:t>Структура проживающих по нозологическим группа.</w:t>
      </w:r>
    </w:p>
    <w:p w:rsidR="00114778" w:rsidRPr="00656947" w:rsidRDefault="00114778" w:rsidP="00CE019C">
      <w:pPr>
        <w:spacing w:line="360" w:lineRule="auto"/>
        <w:ind w:firstLine="851"/>
        <w:jc w:val="both"/>
        <w:rPr>
          <w:rFonts w:ascii="Times New Roman" w:hAnsi="Times New Roman"/>
          <w:sz w:val="28"/>
          <w:szCs w:val="28"/>
        </w:rPr>
      </w:pPr>
      <w:r w:rsidRPr="00656947">
        <w:rPr>
          <w:rFonts w:ascii="Times New Roman" w:hAnsi="Times New Roman"/>
          <w:sz w:val="28"/>
          <w:szCs w:val="28"/>
        </w:rPr>
        <w:t xml:space="preserve"> На первом месте по нозологии  стоит  умственная отсталость (47,0%), далее 29,7%  - шизофрения, 18,3% - прочие психические заболевания. Эпилепсия и деменция составляют по 2,5%  соответственно. </w:t>
      </w:r>
    </w:p>
    <w:p w:rsidR="00114778" w:rsidRPr="00656947" w:rsidRDefault="00114778" w:rsidP="00CE019C">
      <w:pPr>
        <w:spacing w:after="240"/>
        <w:ind w:firstLine="851"/>
        <w:jc w:val="center"/>
        <w:rPr>
          <w:rFonts w:ascii="Times New Roman" w:hAnsi="Times New Roman"/>
          <w:sz w:val="28"/>
          <w:szCs w:val="28"/>
        </w:rPr>
      </w:pPr>
      <w:r w:rsidRPr="00656947">
        <w:rPr>
          <w:rFonts w:ascii="Times New Roman" w:hAnsi="Times New Roman"/>
          <w:b/>
          <w:sz w:val="28"/>
          <w:szCs w:val="28"/>
          <w:u w:val="single"/>
        </w:rPr>
        <w:t>Заболеваемость.</w:t>
      </w:r>
    </w:p>
    <w:p w:rsidR="00114778" w:rsidRPr="00656947" w:rsidRDefault="00114778" w:rsidP="00CE019C">
      <w:pPr>
        <w:spacing w:line="360" w:lineRule="auto"/>
        <w:ind w:firstLine="851"/>
        <w:jc w:val="both"/>
        <w:rPr>
          <w:rFonts w:ascii="Times New Roman" w:hAnsi="Times New Roman"/>
          <w:sz w:val="28"/>
          <w:szCs w:val="28"/>
        </w:rPr>
      </w:pPr>
      <w:r w:rsidRPr="00656947">
        <w:rPr>
          <w:rFonts w:ascii="Times New Roman" w:hAnsi="Times New Roman"/>
          <w:sz w:val="28"/>
          <w:szCs w:val="28"/>
        </w:rPr>
        <w:t xml:space="preserve"> Заболеваемость на протяжении 3 последних лет практически на одном  уровне (2014г – 322сл/1000, 2015г – 329,3/1000, 2016г – 296,5/1000); причем  в 2016 году  отмечается тенденция к снижению заболеваемости на 32,8сл./1000.  </w:t>
      </w:r>
    </w:p>
    <w:p w:rsidR="00114778" w:rsidRPr="00656947" w:rsidRDefault="00114778" w:rsidP="00CE019C">
      <w:pPr>
        <w:spacing w:line="360" w:lineRule="auto"/>
        <w:ind w:firstLine="851"/>
        <w:jc w:val="both"/>
        <w:rPr>
          <w:rFonts w:ascii="Times New Roman" w:hAnsi="Times New Roman"/>
          <w:sz w:val="28"/>
          <w:szCs w:val="28"/>
        </w:rPr>
      </w:pPr>
      <w:r w:rsidRPr="00656947">
        <w:rPr>
          <w:rFonts w:ascii="Times New Roman" w:hAnsi="Times New Roman"/>
          <w:sz w:val="28"/>
          <w:szCs w:val="28"/>
        </w:rPr>
        <w:t xml:space="preserve">Структура заболеваемости на протяжении 3 последних лет не менялась, на первом месте это обострение психических заболеваний. </w:t>
      </w:r>
    </w:p>
    <w:p w:rsidR="00114778" w:rsidRPr="00656947" w:rsidRDefault="00114778" w:rsidP="00CE019C">
      <w:pPr>
        <w:spacing w:line="360" w:lineRule="auto"/>
        <w:ind w:firstLine="851"/>
        <w:jc w:val="both"/>
        <w:rPr>
          <w:rFonts w:ascii="Times New Roman" w:hAnsi="Times New Roman"/>
          <w:sz w:val="28"/>
          <w:szCs w:val="28"/>
        </w:rPr>
      </w:pPr>
      <w:r w:rsidRPr="00656947">
        <w:rPr>
          <w:rFonts w:ascii="Times New Roman" w:hAnsi="Times New Roman"/>
          <w:sz w:val="28"/>
          <w:szCs w:val="28"/>
        </w:rPr>
        <w:t>С целью снижения заболеваемости в интернате на протяжении многих лет проводятся профилактические мероприятия  вирусных инфекций (специфическая и неспецифическая профилактика, в 2016 году проведена иммунизация противогриппозной вакциной у 309 проживающих и 173 сотрудников), проводятся с профилактической целью ФГЛ обследования (охват 100% в 2016г), своевременно назначается лечение, проводятся  диспансерное наблюдение и  медицинские осмотры, постоянно соблюдается санитарно-эпидемиологические мероприятия, проводится контроль за полноценным и сбалансированным питанием, назначается диетическое питание.</w:t>
      </w:r>
    </w:p>
    <w:p w:rsidR="00114778" w:rsidRPr="00656947" w:rsidRDefault="00114778" w:rsidP="00CE019C">
      <w:pPr>
        <w:spacing w:line="360" w:lineRule="auto"/>
        <w:ind w:firstLine="851"/>
        <w:jc w:val="both"/>
        <w:rPr>
          <w:rFonts w:ascii="Times New Roman" w:hAnsi="Times New Roman"/>
          <w:sz w:val="28"/>
          <w:szCs w:val="28"/>
        </w:rPr>
      </w:pPr>
      <w:r w:rsidRPr="00656947">
        <w:rPr>
          <w:rFonts w:ascii="Times New Roman" w:hAnsi="Times New Roman"/>
          <w:sz w:val="28"/>
          <w:szCs w:val="28"/>
        </w:rPr>
        <w:lastRenderedPageBreak/>
        <w:t xml:space="preserve">В  результате  строгого  соблюдения  санитарно-эпидемиологического режима в интернате случаев острых кишечных инфекций  и   туберкулеза  на  протяжении  последних 3 лет   не  отмечалось. </w:t>
      </w:r>
    </w:p>
    <w:p w:rsidR="00114778" w:rsidRPr="00656947" w:rsidRDefault="00114778" w:rsidP="00CE019C">
      <w:pPr>
        <w:jc w:val="center"/>
        <w:rPr>
          <w:rFonts w:ascii="Times New Roman" w:hAnsi="Times New Roman"/>
          <w:b/>
          <w:sz w:val="28"/>
          <w:szCs w:val="28"/>
          <w:u w:val="single"/>
        </w:rPr>
      </w:pPr>
      <w:r w:rsidRPr="00656947">
        <w:rPr>
          <w:rFonts w:ascii="Times New Roman" w:hAnsi="Times New Roman"/>
          <w:b/>
          <w:sz w:val="28"/>
          <w:szCs w:val="28"/>
          <w:u w:val="single"/>
        </w:rPr>
        <w:t>Смертность</w:t>
      </w:r>
    </w:p>
    <w:p w:rsidR="00114778" w:rsidRPr="00656947" w:rsidRDefault="00114778" w:rsidP="00CE019C">
      <w:pPr>
        <w:spacing w:line="360" w:lineRule="auto"/>
        <w:ind w:firstLine="709"/>
        <w:jc w:val="both"/>
        <w:rPr>
          <w:rFonts w:ascii="Times New Roman" w:hAnsi="Times New Roman"/>
          <w:sz w:val="28"/>
          <w:szCs w:val="28"/>
        </w:rPr>
      </w:pPr>
      <w:r w:rsidRPr="00656947">
        <w:rPr>
          <w:rFonts w:ascii="Times New Roman" w:hAnsi="Times New Roman"/>
          <w:sz w:val="28"/>
          <w:szCs w:val="28"/>
        </w:rPr>
        <w:t>К сожалению   в  2016г. смертность значительно выше предыдущих лет, однако в пределах среднестатистического показателя по ЛО:</w:t>
      </w:r>
    </w:p>
    <w:p w:rsidR="00114778" w:rsidRPr="00656947" w:rsidRDefault="00114778" w:rsidP="00CE019C">
      <w:pPr>
        <w:spacing w:line="360" w:lineRule="auto"/>
        <w:ind w:left="567" w:hanging="567"/>
        <w:jc w:val="both"/>
        <w:rPr>
          <w:rFonts w:ascii="Times New Roman" w:hAnsi="Times New Roman"/>
          <w:sz w:val="28"/>
          <w:szCs w:val="28"/>
        </w:rPr>
      </w:pPr>
      <w:r w:rsidRPr="00656947">
        <w:rPr>
          <w:rFonts w:ascii="Times New Roman" w:hAnsi="Times New Roman"/>
          <w:b/>
          <w:sz w:val="28"/>
          <w:szCs w:val="28"/>
        </w:rPr>
        <w:t xml:space="preserve">      </w:t>
      </w:r>
      <w:r w:rsidRPr="00656947">
        <w:rPr>
          <w:rFonts w:ascii="Times New Roman" w:hAnsi="Times New Roman"/>
          <w:b/>
          <w:sz w:val="28"/>
          <w:szCs w:val="28"/>
          <w:u w:val="single"/>
        </w:rPr>
        <w:t xml:space="preserve">2014 </w:t>
      </w:r>
      <w:r w:rsidRPr="00656947">
        <w:rPr>
          <w:rFonts w:ascii="Times New Roman" w:hAnsi="Times New Roman"/>
          <w:sz w:val="28"/>
          <w:szCs w:val="28"/>
        </w:rPr>
        <w:t>-  15 чел. -  46,0</w:t>
      </w:r>
      <w:r w:rsidRPr="00656947">
        <w:rPr>
          <w:rFonts w:ascii="Times New Roman" w:hAnsi="Times New Roman"/>
          <w:sz w:val="28"/>
          <w:szCs w:val="28"/>
          <w:vertAlign w:val="superscript"/>
        </w:rPr>
        <w:t>0</w:t>
      </w:r>
      <w:r w:rsidRPr="00656947">
        <w:rPr>
          <w:rFonts w:ascii="Times New Roman" w:hAnsi="Times New Roman"/>
          <w:sz w:val="28"/>
          <w:szCs w:val="28"/>
        </w:rPr>
        <w:t>% на 1000 проживающих</w:t>
      </w:r>
    </w:p>
    <w:p w:rsidR="00114778" w:rsidRPr="00656947" w:rsidRDefault="00114778" w:rsidP="00CE019C">
      <w:pPr>
        <w:spacing w:line="360" w:lineRule="auto"/>
        <w:ind w:left="567" w:hanging="567"/>
        <w:jc w:val="both"/>
        <w:rPr>
          <w:rFonts w:ascii="Times New Roman" w:hAnsi="Times New Roman"/>
          <w:sz w:val="28"/>
          <w:szCs w:val="28"/>
        </w:rPr>
      </w:pPr>
      <w:r w:rsidRPr="00656947">
        <w:rPr>
          <w:rFonts w:ascii="Times New Roman" w:hAnsi="Times New Roman"/>
          <w:b/>
          <w:sz w:val="28"/>
          <w:szCs w:val="28"/>
        </w:rPr>
        <w:t xml:space="preserve">      </w:t>
      </w:r>
      <w:r w:rsidRPr="00656947">
        <w:rPr>
          <w:rFonts w:ascii="Times New Roman" w:hAnsi="Times New Roman"/>
          <w:b/>
          <w:sz w:val="28"/>
          <w:szCs w:val="28"/>
          <w:u w:val="single"/>
        </w:rPr>
        <w:t xml:space="preserve">2015 </w:t>
      </w:r>
      <w:r w:rsidRPr="00656947">
        <w:rPr>
          <w:rFonts w:ascii="Times New Roman" w:hAnsi="Times New Roman"/>
          <w:sz w:val="28"/>
          <w:szCs w:val="28"/>
        </w:rPr>
        <w:t>-  13 чел. -  39,6</w:t>
      </w:r>
      <w:r w:rsidRPr="00656947">
        <w:rPr>
          <w:rFonts w:ascii="Times New Roman" w:hAnsi="Times New Roman"/>
          <w:sz w:val="28"/>
          <w:szCs w:val="28"/>
          <w:vertAlign w:val="superscript"/>
        </w:rPr>
        <w:t>0</w:t>
      </w:r>
      <w:r w:rsidRPr="00656947">
        <w:rPr>
          <w:rFonts w:ascii="Times New Roman" w:hAnsi="Times New Roman"/>
          <w:sz w:val="28"/>
          <w:szCs w:val="28"/>
        </w:rPr>
        <w:t>% на 1000 проживающих</w:t>
      </w:r>
    </w:p>
    <w:p w:rsidR="00114778" w:rsidRPr="00656947" w:rsidRDefault="00114778" w:rsidP="00CE019C">
      <w:pPr>
        <w:spacing w:line="360" w:lineRule="auto"/>
        <w:jc w:val="both"/>
        <w:rPr>
          <w:rFonts w:ascii="Times New Roman" w:hAnsi="Times New Roman"/>
          <w:sz w:val="28"/>
          <w:szCs w:val="28"/>
        </w:rPr>
      </w:pPr>
      <w:r w:rsidRPr="00656947">
        <w:rPr>
          <w:rFonts w:ascii="Times New Roman" w:hAnsi="Times New Roman"/>
          <w:sz w:val="28"/>
          <w:szCs w:val="28"/>
        </w:rPr>
        <w:t xml:space="preserve">      </w:t>
      </w:r>
      <w:r w:rsidRPr="00656947">
        <w:rPr>
          <w:rFonts w:ascii="Times New Roman" w:hAnsi="Times New Roman"/>
          <w:b/>
          <w:sz w:val="28"/>
          <w:szCs w:val="28"/>
          <w:u w:val="single"/>
        </w:rPr>
        <w:t xml:space="preserve">2016 </w:t>
      </w:r>
      <w:r w:rsidRPr="00656947">
        <w:rPr>
          <w:rFonts w:ascii="Times New Roman" w:hAnsi="Times New Roman"/>
          <w:b/>
          <w:sz w:val="28"/>
          <w:szCs w:val="28"/>
        </w:rPr>
        <w:t xml:space="preserve">-   </w:t>
      </w:r>
      <w:r w:rsidRPr="00656947">
        <w:rPr>
          <w:rFonts w:ascii="Times New Roman" w:hAnsi="Times New Roman"/>
          <w:sz w:val="28"/>
          <w:szCs w:val="28"/>
        </w:rPr>
        <w:t>29 чел. – 91,5</w:t>
      </w:r>
      <w:r w:rsidRPr="00656947">
        <w:rPr>
          <w:rFonts w:ascii="Times New Roman" w:hAnsi="Times New Roman"/>
          <w:sz w:val="28"/>
          <w:szCs w:val="28"/>
          <w:vertAlign w:val="superscript"/>
        </w:rPr>
        <w:t>0</w:t>
      </w:r>
      <w:r w:rsidRPr="00656947">
        <w:rPr>
          <w:rFonts w:ascii="Times New Roman" w:hAnsi="Times New Roman"/>
          <w:sz w:val="28"/>
          <w:szCs w:val="28"/>
        </w:rPr>
        <w:t>% на 1000 проживающих</w:t>
      </w:r>
    </w:p>
    <w:p w:rsidR="00114778" w:rsidRPr="00656947" w:rsidRDefault="00114778" w:rsidP="00CE019C">
      <w:pPr>
        <w:spacing w:line="360" w:lineRule="auto"/>
        <w:ind w:firstLine="709"/>
        <w:jc w:val="both"/>
        <w:rPr>
          <w:rFonts w:ascii="Times New Roman" w:hAnsi="Times New Roman"/>
          <w:sz w:val="28"/>
          <w:szCs w:val="28"/>
        </w:rPr>
      </w:pPr>
      <w:r w:rsidRPr="00656947">
        <w:rPr>
          <w:rFonts w:ascii="Times New Roman" w:hAnsi="Times New Roman"/>
          <w:sz w:val="28"/>
          <w:szCs w:val="28"/>
        </w:rPr>
        <w:t xml:space="preserve"> Анализируя смертность в 2016 году, можно отметить, что смертность от соматических заболеваний составляет 26 случаев (82,0/1000 проживающих), кроме того в </w:t>
      </w:r>
      <w:smartTag w:uri="urn:schemas-microsoft-com:office:smarttags" w:element="metricconverter">
        <w:smartTagPr>
          <w:attr w:name="ProductID" w:val="2016 г"/>
        </w:smartTagPr>
        <w:r w:rsidRPr="00656947">
          <w:rPr>
            <w:rFonts w:ascii="Times New Roman" w:hAnsi="Times New Roman"/>
            <w:sz w:val="28"/>
            <w:szCs w:val="28"/>
          </w:rPr>
          <w:t>2016 г</w:t>
        </w:r>
      </w:smartTag>
      <w:r w:rsidRPr="00656947">
        <w:rPr>
          <w:rFonts w:ascii="Times New Roman" w:hAnsi="Times New Roman"/>
          <w:sz w:val="28"/>
          <w:szCs w:val="28"/>
        </w:rPr>
        <w:t>. имелось 3 случая смерти от внешних причин (9,5/1000).</w:t>
      </w:r>
    </w:p>
    <w:p w:rsidR="00114778" w:rsidRPr="00656947" w:rsidRDefault="00114778" w:rsidP="00CE019C">
      <w:pPr>
        <w:spacing w:line="360" w:lineRule="auto"/>
        <w:ind w:firstLine="709"/>
        <w:jc w:val="both"/>
        <w:rPr>
          <w:rFonts w:ascii="Times New Roman" w:hAnsi="Times New Roman"/>
          <w:sz w:val="28"/>
          <w:szCs w:val="28"/>
        </w:rPr>
      </w:pPr>
      <w:r w:rsidRPr="00656947">
        <w:rPr>
          <w:rFonts w:ascii="Times New Roman" w:hAnsi="Times New Roman"/>
          <w:sz w:val="28"/>
          <w:szCs w:val="28"/>
        </w:rPr>
        <w:t xml:space="preserve">Из числа смертей от внешних причин следует выделить 1 смерть в результате травмы и 2 случая - зарегистрирована смерть у лиц, длительное время находящихся в самовольной отлучке. </w:t>
      </w:r>
    </w:p>
    <w:p w:rsidR="00114778" w:rsidRPr="00656947" w:rsidRDefault="00114778" w:rsidP="00CE019C">
      <w:pPr>
        <w:spacing w:line="360" w:lineRule="auto"/>
        <w:ind w:firstLine="709"/>
        <w:jc w:val="center"/>
        <w:rPr>
          <w:rFonts w:ascii="Times New Roman" w:hAnsi="Times New Roman"/>
          <w:b/>
          <w:sz w:val="28"/>
          <w:szCs w:val="28"/>
          <w:u w:val="single"/>
        </w:rPr>
      </w:pPr>
      <w:r w:rsidRPr="00656947">
        <w:rPr>
          <w:rFonts w:ascii="Times New Roman" w:hAnsi="Times New Roman"/>
          <w:b/>
          <w:sz w:val="28"/>
          <w:szCs w:val="28"/>
          <w:u w:val="single"/>
        </w:rPr>
        <w:t>Структура по причине смертности</w:t>
      </w:r>
    </w:p>
    <w:p w:rsidR="00114778" w:rsidRPr="00656947" w:rsidRDefault="00114778" w:rsidP="00CE019C">
      <w:pPr>
        <w:spacing w:line="360" w:lineRule="auto"/>
        <w:ind w:firstLine="709"/>
        <w:jc w:val="both"/>
        <w:rPr>
          <w:rFonts w:ascii="Times New Roman" w:hAnsi="Times New Roman"/>
          <w:sz w:val="28"/>
          <w:szCs w:val="28"/>
        </w:rPr>
      </w:pPr>
      <w:r w:rsidRPr="00656947">
        <w:rPr>
          <w:rFonts w:ascii="Times New Roman" w:hAnsi="Times New Roman"/>
          <w:sz w:val="28"/>
          <w:szCs w:val="28"/>
        </w:rPr>
        <w:t xml:space="preserve"> В 2016 году  </w:t>
      </w:r>
    </w:p>
    <w:p w:rsidR="00114778" w:rsidRPr="00656947" w:rsidRDefault="00114778" w:rsidP="00CE019C">
      <w:pPr>
        <w:pStyle w:val="11"/>
        <w:numPr>
          <w:ilvl w:val="0"/>
          <w:numId w:val="5"/>
        </w:numPr>
        <w:spacing w:line="360" w:lineRule="auto"/>
        <w:jc w:val="both"/>
        <w:rPr>
          <w:sz w:val="28"/>
          <w:szCs w:val="28"/>
        </w:rPr>
      </w:pPr>
      <w:r w:rsidRPr="00656947">
        <w:rPr>
          <w:sz w:val="28"/>
          <w:szCs w:val="28"/>
        </w:rPr>
        <w:t xml:space="preserve">на  первом  месте  по причинам смерти стоят </w:t>
      </w:r>
      <w:r w:rsidRPr="00656947">
        <w:rPr>
          <w:i/>
          <w:sz w:val="28"/>
          <w:szCs w:val="28"/>
          <w:u w:val="single"/>
        </w:rPr>
        <w:t>заболевания сердечно - сосудистой  системы</w:t>
      </w:r>
      <w:r w:rsidRPr="00656947">
        <w:rPr>
          <w:sz w:val="28"/>
          <w:szCs w:val="28"/>
        </w:rPr>
        <w:t xml:space="preserve"> – 80,8%, </w:t>
      </w:r>
    </w:p>
    <w:p w:rsidR="00114778" w:rsidRPr="00656947" w:rsidRDefault="00114778" w:rsidP="00CE019C">
      <w:pPr>
        <w:pStyle w:val="11"/>
        <w:numPr>
          <w:ilvl w:val="0"/>
          <w:numId w:val="5"/>
        </w:numPr>
        <w:spacing w:line="360" w:lineRule="auto"/>
        <w:jc w:val="both"/>
        <w:rPr>
          <w:sz w:val="28"/>
          <w:szCs w:val="28"/>
        </w:rPr>
      </w:pPr>
      <w:r w:rsidRPr="00656947">
        <w:rPr>
          <w:sz w:val="28"/>
          <w:szCs w:val="28"/>
        </w:rPr>
        <w:t xml:space="preserve">на втором месте – это </w:t>
      </w:r>
      <w:r w:rsidRPr="00656947">
        <w:rPr>
          <w:i/>
          <w:sz w:val="28"/>
          <w:szCs w:val="28"/>
          <w:u w:val="single"/>
        </w:rPr>
        <w:t>злокачественные новообразования</w:t>
      </w:r>
      <w:r w:rsidRPr="00656947">
        <w:rPr>
          <w:sz w:val="28"/>
          <w:szCs w:val="28"/>
        </w:rPr>
        <w:t xml:space="preserve"> – 11,5%. </w:t>
      </w:r>
    </w:p>
    <w:p w:rsidR="00114778" w:rsidRPr="00656947" w:rsidRDefault="00114778" w:rsidP="00CE019C">
      <w:pPr>
        <w:pStyle w:val="11"/>
        <w:numPr>
          <w:ilvl w:val="0"/>
          <w:numId w:val="5"/>
        </w:numPr>
        <w:spacing w:line="360" w:lineRule="auto"/>
        <w:ind w:left="142" w:firstLine="851"/>
        <w:jc w:val="both"/>
        <w:rPr>
          <w:sz w:val="28"/>
          <w:szCs w:val="28"/>
        </w:rPr>
      </w:pPr>
      <w:r w:rsidRPr="00656947">
        <w:rPr>
          <w:sz w:val="28"/>
          <w:szCs w:val="28"/>
        </w:rPr>
        <w:t xml:space="preserve">7,7% смертности от прочих соматических заболеваний          </w:t>
      </w:r>
    </w:p>
    <w:p w:rsidR="00114778" w:rsidRPr="00656947" w:rsidRDefault="00114778" w:rsidP="00CE019C">
      <w:pPr>
        <w:spacing w:line="360" w:lineRule="auto"/>
        <w:ind w:firstLine="851"/>
        <w:jc w:val="both"/>
        <w:rPr>
          <w:rFonts w:ascii="Times New Roman" w:hAnsi="Times New Roman"/>
          <w:sz w:val="28"/>
          <w:szCs w:val="28"/>
        </w:rPr>
      </w:pPr>
      <w:r w:rsidRPr="00656947">
        <w:rPr>
          <w:rFonts w:ascii="Times New Roman" w:hAnsi="Times New Roman"/>
          <w:sz w:val="28"/>
          <w:szCs w:val="28"/>
        </w:rPr>
        <w:t xml:space="preserve">Анализ    возрастного   состава  умерших в  2016 году  показал, что  </w:t>
      </w:r>
    </w:p>
    <w:p w:rsidR="00114778" w:rsidRPr="00656947" w:rsidRDefault="00114778" w:rsidP="00CE019C">
      <w:pPr>
        <w:numPr>
          <w:ilvl w:val="0"/>
          <w:numId w:val="4"/>
        </w:numPr>
        <w:spacing w:after="0" w:line="360" w:lineRule="auto"/>
        <w:ind w:left="1276" w:hanging="425"/>
        <w:jc w:val="both"/>
        <w:rPr>
          <w:rFonts w:ascii="Times New Roman" w:hAnsi="Times New Roman"/>
          <w:sz w:val="28"/>
          <w:szCs w:val="28"/>
        </w:rPr>
      </w:pPr>
      <w:r w:rsidRPr="00656947">
        <w:rPr>
          <w:rFonts w:ascii="Times New Roman" w:hAnsi="Times New Roman"/>
          <w:sz w:val="28"/>
          <w:szCs w:val="28"/>
        </w:rPr>
        <w:t>до 45 лет скончалось  3 человека, что составляет 10% от общего числа умерших. Из них  1 случай – смерть от внешних причин;</w:t>
      </w:r>
    </w:p>
    <w:p w:rsidR="00114778" w:rsidRPr="00656947" w:rsidRDefault="00114778" w:rsidP="00CE019C">
      <w:pPr>
        <w:numPr>
          <w:ilvl w:val="0"/>
          <w:numId w:val="4"/>
        </w:numPr>
        <w:spacing w:after="0" w:line="360" w:lineRule="auto"/>
        <w:ind w:left="1276" w:hanging="425"/>
        <w:jc w:val="both"/>
        <w:rPr>
          <w:rFonts w:ascii="Times New Roman" w:hAnsi="Times New Roman"/>
          <w:sz w:val="28"/>
          <w:szCs w:val="28"/>
        </w:rPr>
      </w:pPr>
      <w:r w:rsidRPr="00656947">
        <w:rPr>
          <w:rFonts w:ascii="Times New Roman" w:hAnsi="Times New Roman"/>
          <w:sz w:val="28"/>
          <w:szCs w:val="28"/>
        </w:rPr>
        <w:lastRenderedPageBreak/>
        <w:t>до 60 лет скончалось 6 человек (20%), в том числе 1 – от внешних причин;</w:t>
      </w:r>
    </w:p>
    <w:p w:rsidR="00114778" w:rsidRPr="00656947" w:rsidRDefault="00114778" w:rsidP="00CE019C">
      <w:pPr>
        <w:numPr>
          <w:ilvl w:val="0"/>
          <w:numId w:val="4"/>
        </w:numPr>
        <w:spacing w:after="0" w:line="360" w:lineRule="auto"/>
        <w:ind w:left="1276" w:hanging="425"/>
        <w:jc w:val="both"/>
        <w:rPr>
          <w:rFonts w:ascii="Times New Roman" w:hAnsi="Times New Roman"/>
          <w:sz w:val="28"/>
          <w:szCs w:val="28"/>
        </w:rPr>
      </w:pPr>
      <w:r w:rsidRPr="00656947">
        <w:rPr>
          <w:rFonts w:ascii="Times New Roman" w:hAnsi="Times New Roman"/>
          <w:sz w:val="28"/>
          <w:szCs w:val="28"/>
        </w:rPr>
        <w:t>до 70 лет скончалось 12 человек (41%), из них 1 случай смерть в результате травмы (смерть от внешних причин);</w:t>
      </w:r>
    </w:p>
    <w:p w:rsidR="00114778" w:rsidRPr="00656947" w:rsidRDefault="00114778" w:rsidP="00CE019C">
      <w:pPr>
        <w:numPr>
          <w:ilvl w:val="0"/>
          <w:numId w:val="4"/>
        </w:numPr>
        <w:spacing w:after="0" w:line="360" w:lineRule="auto"/>
        <w:ind w:left="1276" w:hanging="425"/>
        <w:jc w:val="both"/>
        <w:rPr>
          <w:rFonts w:ascii="Times New Roman" w:hAnsi="Times New Roman"/>
          <w:sz w:val="28"/>
          <w:szCs w:val="28"/>
        </w:rPr>
      </w:pPr>
      <w:r w:rsidRPr="00656947">
        <w:rPr>
          <w:rFonts w:ascii="Times New Roman" w:hAnsi="Times New Roman"/>
          <w:sz w:val="28"/>
          <w:szCs w:val="28"/>
        </w:rPr>
        <w:t>старше 70 лет скончалось 7 человек, что составляет 29% от всех смертей.</w:t>
      </w:r>
    </w:p>
    <w:p w:rsidR="00114778" w:rsidRPr="00656947" w:rsidRDefault="00114778" w:rsidP="00CE019C">
      <w:pPr>
        <w:spacing w:line="360" w:lineRule="auto"/>
        <w:ind w:firstLine="709"/>
        <w:jc w:val="both"/>
        <w:rPr>
          <w:rFonts w:ascii="Times New Roman" w:hAnsi="Times New Roman"/>
          <w:sz w:val="28"/>
          <w:szCs w:val="28"/>
        </w:rPr>
      </w:pPr>
      <w:r w:rsidRPr="00656947">
        <w:rPr>
          <w:rFonts w:ascii="Times New Roman" w:hAnsi="Times New Roman"/>
          <w:sz w:val="28"/>
          <w:szCs w:val="28"/>
        </w:rPr>
        <w:t xml:space="preserve">Анализируя смертность по количеству прожитых лет в интернате, хочется отметить, что 6 человек (23%), умерших от соматических заболеваний, прожили в интернате менее года,   то есть  поступили к нам в тяжелом  </w:t>
      </w:r>
      <w:proofErr w:type="spellStart"/>
      <w:r w:rsidRPr="00656947">
        <w:rPr>
          <w:rFonts w:ascii="Times New Roman" w:hAnsi="Times New Roman"/>
          <w:sz w:val="28"/>
          <w:szCs w:val="28"/>
        </w:rPr>
        <w:t>декомпенсированном</w:t>
      </w:r>
      <w:proofErr w:type="spellEnd"/>
      <w:r w:rsidRPr="00656947">
        <w:rPr>
          <w:rFonts w:ascii="Times New Roman" w:hAnsi="Times New Roman"/>
          <w:sz w:val="28"/>
          <w:szCs w:val="28"/>
        </w:rPr>
        <w:t xml:space="preserve"> состоянии. </w:t>
      </w:r>
    </w:p>
    <w:p w:rsidR="00114778" w:rsidRPr="00656947" w:rsidRDefault="00114778" w:rsidP="00CE019C">
      <w:pPr>
        <w:spacing w:line="360" w:lineRule="auto"/>
        <w:jc w:val="both"/>
        <w:rPr>
          <w:rFonts w:ascii="Times New Roman" w:hAnsi="Times New Roman"/>
          <w:sz w:val="28"/>
          <w:szCs w:val="28"/>
        </w:rPr>
      </w:pPr>
      <w:r w:rsidRPr="00656947">
        <w:rPr>
          <w:rFonts w:ascii="Times New Roman" w:hAnsi="Times New Roman"/>
          <w:sz w:val="28"/>
          <w:szCs w:val="28"/>
        </w:rPr>
        <w:t xml:space="preserve">         Всем  умершим (в 100% случаев) были проведен  вскрытия. Расхождения клинического  и  патологоанатомического  диагнозов  нет.</w:t>
      </w:r>
    </w:p>
    <w:p w:rsidR="00114778" w:rsidRPr="00656947" w:rsidRDefault="00114778" w:rsidP="00CE019C">
      <w:pPr>
        <w:spacing w:line="360" w:lineRule="auto"/>
        <w:ind w:firstLine="851"/>
        <w:jc w:val="both"/>
        <w:rPr>
          <w:rFonts w:ascii="Times New Roman" w:hAnsi="Times New Roman"/>
          <w:sz w:val="28"/>
          <w:szCs w:val="28"/>
        </w:rPr>
      </w:pPr>
      <w:r w:rsidRPr="00656947">
        <w:rPr>
          <w:rFonts w:ascii="Times New Roman" w:hAnsi="Times New Roman"/>
          <w:sz w:val="28"/>
          <w:szCs w:val="28"/>
        </w:rPr>
        <w:t xml:space="preserve">Медицинская  деятельность  осуществляется  на  основании лицензии  на  осуществление  медицинской  деятельности  № ЛО-47-01-001583 от 27.12.2016г  и лицензии  на осуществление фармацевтической деятельности от 28.04.2012г.  </w:t>
      </w:r>
    </w:p>
    <w:p w:rsidR="00114778" w:rsidRPr="00656947" w:rsidRDefault="00114778" w:rsidP="00CE019C">
      <w:pPr>
        <w:spacing w:line="360" w:lineRule="auto"/>
        <w:ind w:firstLine="851"/>
        <w:jc w:val="both"/>
        <w:rPr>
          <w:rFonts w:ascii="Times New Roman" w:hAnsi="Times New Roman"/>
          <w:sz w:val="28"/>
          <w:szCs w:val="28"/>
        </w:rPr>
      </w:pPr>
      <w:r w:rsidRPr="00656947">
        <w:rPr>
          <w:rFonts w:ascii="Times New Roman" w:hAnsi="Times New Roman"/>
          <w:sz w:val="28"/>
          <w:szCs w:val="28"/>
        </w:rPr>
        <w:t xml:space="preserve">Согласно лицензии ЛОГКУ «Кировский ПНИ» осуществляет медицинскую деятельность: </w:t>
      </w:r>
    </w:p>
    <w:p w:rsidR="00114778" w:rsidRPr="00656947" w:rsidRDefault="00114778" w:rsidP="00CE019C">
      <w:pPr>
        <w:rPr>
          <w:rFonts w:ascii="Times New Roman" w:hAnsi="Times New Roman"/>
          <w:b/>
          <w:sz w:val="28"/>
          <w:szCs w:val="28"/>
          <w:u w:val="single"/>
        </w:rPr>
      </w:pPr>
      <w:r w:rsidRPr="00656947">
        <w:rPr>
          <w:rFonts w:ascii="Times New Roman" w:hAnsi="Times New Roman"/>
          <w:b/>
          <w:sz w:val="28"/>
          <w:szCs w:val="28"/>
          <w:u w:val="single"/>
        </w:rPr>
        <w:t>При оказании первичной доврачебной медико-санитарной помощи в амбулаторных условиях  по:</w:t>
      </w:r>
    </w:p>
    <w:p w:rsidR="00114778" w:rsidRPr="00656947" w:rsidRDefault="00114778" w:rsidP="00CE019C">
      <w:pPr>
        <w:jc w:val="both"/>
        <w:rPr>
          <w:rFonts w:ascii="Times New Roman" w:hAnsi="Times New Roman"/>
          <w:sz w:val="28"/>
          <w:szCs w:val="28"/>
        </w:rPr>
      </w:pPr>
      <w:r w:rsidRPr="00656947">
        <w:rPr>
          <w:rFonts w:ascii="Times New Roman" w:hAnsi="Times New Roman"/>
          <w:sz w:val="28"/>
          <w:szCs w:val="28"/>
        </w:rPr>
        <w:t>Сестринскому делу</w:t>
      </w:r>
    </w:p>
    <w:p w:rsidR="00114778" w:rsidRPr="00656947" w:rsidRDefault="00114778" w:rsidP="00CE019C">
      <w:pPr>
        <w:ind w:right="-79"/>
        <w:jc w:val="both"/>
        <w:rPr>
          <w:rFonts w:ascii="Times New Roman" w:hAnsi="Times New Roman"/>
          <w:sz w:val="28"/>
          <w:szCs w:val="28"/>
        </w:rPr>
      </w:pPr>
      <w:r w:rsidRPr="00656947">
        <w:rPr>
          <w:rFonts w:ascii="Times New Roman" w:hAnsi="Times New Roman"/>
          <w:sz w:val="28"/>
          <w:szCs w:val="28"/>
        </w:rPr>
        <w:t>Медицинскому  массажу</w:t>
      </w:r>
    </w:p>
    <w:p w:rsidR="00114778" w:rsidRPr="00656947" w:rsidRDefault="00114778" w:rsidP="00CE019C">
      <w:pPr>
        <w:ind w:right="-79"/>
        <w:jc w:val="both"/>
        <w:rPr>
          <w:rFonts w:ascii="Times New Roman" w:hAnsi="Times New Roman"/>
          <w:sz w:val="28"/>
          <w:szCs w:val="28"/>
        </w:rPr>
      </w:pPr>
      <w:r w:rsidRPr="00656947">
        <w:rPr>
          <w:rFonts w:ascii="Times New Roman" w:hAnsi="Times New Roman"/>
          <w:sz w:val="28"/>
          <w:szCs w:val="28"/>
        </w:rPr>
        <w:t>Лечебному делу</w:t>
      </w:r>
    </w:p>
    <w:p w:rsidR="00114778" w:rsidRPr="00656947" w:rsidRDefault="00114778" w:rsidP="00CE019C">
      <w:pPr>
        <w:ind w:right="-79"/>
        <w:jc w:val="both"/>
        <w:rPr>
          <w:rFonts w:ascii="Times New Roman" w:hAnsi="Times New Roman"/>
          <w:sz w:val="28"/>
          <w:szCs w:val="28"/>
        </w:rPr>
      </w:pPr>
      <w:r w:rsidRPr="00656947">
        <w:rPr>
          <w:rFonts w:ascii="Times New Roman" w:hAnsi="Times New Roman"/>
          <w:sz w:val="28"/>
          <w:szCs w:val="28"/>
        </w:rPr>
        <w:t>Организации сестринского дела</w:t>
      </w:r>
    </w:p>
    <w:p w:rsidR="00114778" w:rsidRPr="00656947" w:rsidRDefault="00114778" w:rsidP="00CE019C">
      <w:pPr>
        <w:spacing w:before="240"/>
        <w:rPr>
          <w:rFonts w:ascii="Times New Roman" w:hAnsi="Times New Roman"/>
          <w:b/>
          <w:sz w:val="28"/>
          <w:szCs w:val="28"/>
          <w:u w:val="single"/>
        </w:rPr>
      </w:pPr>
      <w:r w:rsidRPr="00656947">
        <w:rPr>
          <w:rFonts w:ascii="Times New Roman" w:hAnsi="Times New Roman"/>
          <w:b/>
          <w:sz w:val="28"/>
          <w:szCs w:val="28"/>
          <w:u w:val="single"/>
        </w:rPr>
        <w:t>При оказании первичной врачебной медико-санитарной помощи в амбулаторных условиях  по:</w:t>
      </w:r>
    </w:p>
    <w:p w:rsidR="00114778" w:rsidRPr="00656947" w:rsidRDefault="00114778" w:rsidP="00CE019C">
      <w:pPr>
        <w:ind w:right="-79"/>
        <w:rPr>
          <w:rFonts w:ascii="Times New Roman" w:hAnsi="Times New Roman"/>
          <w:sz w:val="28"/>
          <w:szCs w:val="28"/>
        </w:rPr>
      </w:pPr>
      <w:r w:rsidRPr="00656947">
        <w:rPr>
          <w:rFonts w:ascii="Times New Roman" w:hAnsi="Times New Roman"/>
          <w:sz w:val="28"/>
          <w:szCs w:val="28"/>
        </w:rPr>
        <w:t>Организации здравоохранения и общественному здоровью</w:t>
      </w:r>
    </w:p>
    <w:p w:rsidR="00114778" w:rsidRPr="00656947" w:rsidRDefault="00114778" w:rsidP="00CE019C">
      <w:pPr>
        <w:ind w:right="-79"/>
        <w:rPr>
          <w:rFonts w:ascii="Times New Roman" w:hAnsi="Times New Roman"/>
          <w:sz w:val="28"/>
          <w:szCs w:val="28"/>
        </w:rPr>
      </w:pPr>
      <w:r w:rsidRPr="00656947">
        <w:rPr>
          <w:rFonts w:ascii="Times New Roman" w:hAnsi="Times New Roman"/>
          <w:sz w:val="28"/>
          <w:szCs w:val="28"/>
        </w:rPr>
        <w:lastRenderedPageBreak/>
        <w:t>Терапии</w:t>
      </w:r>
    </w:p>
    <w:p w:rsidR="00114778" w:rsidRPr="00656947" w:rsidRDefault="00114778" w:rsidP="00CE019C">
      <w:pPr>
        <w:spacing w:before="240"/>
        <w:rPr>
          <w:rFonts w:ascii="Times New Roman" w:hAnsi="Times New Roman"/>
          <w:b/>
          <w:sz w:val="28"/>
          <w:szCs w:val="28"/>
          <w:u w:val="single"/>
        </w:rPr>
      </w:pPr>
      <w:r w:rsidRPr="00656947">
        <w:rPr>
          <w:rFonts w:ascii="Times New Roman" w:hAnsi="Times New Roman"/>
          <w:b/>
          <w:sz w:val="28"/>
          <w:szCs w:val="28"/>
          <w:u w:val="single"/>
        </w:rPr>
        <w:t>При оказании первичной специализированной  медико-санитарной помощи в амбулаторных условиях  по:</w:t>
      </w:r>
    </w:p>
    <w:p w:rsidR="00114778" w:rsidRPr="00656947" w:rsidRDefault="00114778" w:rsidP="00CE019C">
      <w:pPr>
        <w:ind w:left="58" w:right="-79"/>
        <w:jc w:val="both"/>
        <w:rPr>
          <w:rFonts w:ascii="Times New Roman" w:hAnsi="Times New Roman"/>
          <w:sz w:val="28"/>
          <w:szCs w:val="28"/>
        </w:rPr>
      </w:pPr>
      <w:r w:rsidRPr="00656947">
        <w:rPr>
          <w:rFonts w:ascii="Times New Roman" w:hAnsi="Times New Roman"/>
          <w:sz w:val="28"/>
          <w:szCs w:val="28"/>
        </w:rPr>
        <w:t>Стоматологии общей практики</w:t>
      </w:r>
    </w:p>
    <w:p w:rsidR="00114778" w:rsidRPr="00656947" w:rsidRDefault="00114778" w:rsidP="00CE019C">
      <w:pPr>
        <w:ind w:left="58" w:right="-79"/>
        <w:jc w:val="both"/>
        <w:rPr>
          <w:rFonts w:ascii="Times New Roman" w:hAnsi="Times New Roman"/>
          <w:sz w:val="28"/>
          <w:szCs w:val="28"/>
        </w:rPr>
      </w:pPr>
      <w:r w:rsidRPr="00656947">
        <w:rPr>
          <w:rFonts w:ascii="Times New Roman" w:hAnsi="Times New Roman"/>
          <w:sz w:val="28"/>
          <w:szCs w:val="28"/>
        </w:rPr>
        <w:t xml:space="preserve">Психиатрии  </w:t>
      </w:r>
    </w:p>
    <w:p w:rsidR="00114778" w:rsidRPr="00656947" w:rsidRDefault="00114778" w:rsidP="00CE019C">
      <w:pPr>
        <w:spacing w:before="240"/>
        <w:rPr>
          <w:rFonts w:ascii="Times New Roman" w:hAnsi="Times New Roman"/>
          <w:b/>
          <w:sz w:val="28"/>
          <w:szCs w:val="28"/>
          <w:u w:val="single"/>
        </w:rPr>
      </w:pPr>
      <w:r w:rsidRPr="00656947">
        <w:rPr>
          <w:rFonts w:ascii="Times New Roman" w:hAnsi="Times New Roman"/>
          <w:b/>
          <w:sz w:val="28"/>
          <w:szCs w:val="28"/>
          <w:u w:val="single"/>
        </w:rPr>
        <w:t>При проведении медицинских осмотров  по:</w:t>
      </w:r>
    </w:p>
    <w:p w:rsidR="00114778" w:rsidRPr="00656947" w:rsidRDefault="00114778" w:rsidP="00CE019C">
      <w:pPr>
        <w:ind w:right="-79"/>
        <w:rPr>
          <w:rFonts w:ascii="Times New Roman" w:hAnsi="Times New Roman"/>
          <w:sz w:val="28"/>
          <w:szCs w:val="28"/>
        </w:rPr>
      </w:pPr>
      <w:r w:rsidRPr="00656947">
        <w:rPr>
          <w:rFonts w:ascii="Times New Roman" w:hAnsi="Times New Roman"/>
          <w:sz w:val="28"/>
          <w:szCs w:val="28"/>
        </w:rPr>
        <w:t xml:space="preserve">Медицинским осмотрам </w:t>
      </w:r>
    </w:p>
    <w:p w:rsidR="00114778" w:rsidRPr="00656947" w:rsidRDefault="00114778" w:rsidP="00CE019C">
      <w:pPr>
        <w:ind w:right="-79"/>
        <w:rPr>
          <w:rFonts w:ascii="Times New Roman" w:hAnsi="Times New Roman"/>
          <w:sz w:val="28"/>
          <w:szCs w:val="28"/>
        </w:rPr>
      </w:pPr>
      <w:r w:rsidRPr="00656947">
        <w:rPr>
          <w:rFonts w:ascii="Times New Roman" w:hAnsi="Times New Roman"/>
          <w:sz w:val="28"/>
          <w:szCs w:val="28"/>
        </w:rPr>
        <w:t>(</w:t>
      </w:r>
      <w:proofErr w:type="spellStart"/>
      <w:r w:rsidRPr="00656947">
        <w:rPr>
          <w:rFonts w:ascii="Times New Roman" w:hAnsi="Times New Roman"/>
          <w:sz w:val="28"/>
          <w:szCs w:val="28"/>
        </w:rPr>
        <w:t>предрейсовым</w:t>
      </w:r>
      <w:proofErr w:type="spellEnd"/>
      <w:r w:rsidRPr="00656947">
        <w:rPr>
          <w:rFonts w:ascii="Times New Roman" w:hAnsi="Times New Roman"/>
          <w:sz w:val="28"/>
          <w:szCs w:val="28"/>
        </w:rPr>
        <w:t xml:space="preserve">,  </w:t>
      </w:r>
      <w:proofErr w:type="spellStart"/>
      <w:r w:rsidRPr="00656947">
        <w:rPr>
          <w:rFonts w:ascii="Times New Roman" w:hAnsi="Times New Roman"/>
          <w:sz w:val="28"/>
          <w:szCs w:val="28"/>
        </w:rPr>
        <w:t>послерейсовым</w:t>
      </w:r>
      <w:proofErr w:type="spellEnd"/>
      <w:r w:rsidRPr="00656947">
        <w:rPr>
          <w:rFonts w:ascii="Times New Roman" w:hAnsi="Times New Roman"/>
          <w:sz w:val="28"/>
          <w:szCs w:val="28"/>
        </w:rPr>
        <w:t>)</w:t>
      </w:r>
    </w:p>
    <w:p w:rsidR="00114778" w:rsidRPr="00656947" w:rsidRDefault="00114778" w:rsidP="00CE019C">
      <w:pPr>
        <w:spacing w:line="360" w:lineRule="auto"/>
        <w:ind w:firstLine="709"/>
        <w:jc w:val="both"/>
        <w:rPr>
          <w:rFonts w:ascii="Times New Roman" w:hAnsi="Times New Roman"/>
          <w:sz w:val="28"/>
          <w:szCs w:val="28"/>
        </w:rPr>
      </w:pPr>
      <w:r w:rsidRPr="00656947">
        <w:rPr>
          <w:rFonts w:ascii="Times New Roman" w:hAnsi="Times New Roman"/>
          <w:sz w:val="28"/>
          <w:szCs w:val="28"/>
        </w:rPr>
        <w:t>Медицинскую  помощь  в  2016г.  проживающим  оказывали  5 врачей, в том числе 3 врача-психиатра, 1 врач-терапевт, 1 врач-стоматолог и 1 фельдшер.</w:t>
      </w:r>
    </w:p>
    <w:p w:rsidR="00114778" w:rsidRPr="00656947" w:rsidRDefault="00114778" w:rsidP="00CE019C">
      <w:pPr>
        <w:spacing w:line="360" w:lineRule="auto"/>
        <w:ind w:firstLine="709"/>
        <w:jc w:val="both"/>
        <w:rPr>
          <w:rFonts w:ascii="Times New Roman" w:hAnsi="Times New Roman"/>
          <w:sz w:val="28"/>
          <w:szCs w:val="28"/>
        </w:rPr>
      </w:pPr>
      <w:r w:rsidRPr="00656947">
        <w:rPr>
          <w:rFonts w:ascii="Times New Roman" w:hAnsi="Times New Roman"/>
          <w:sz w:val="28"/>
          <w:szCs w:val="28"/>
        </w:rPr>
        <w:t xml:space="preserve"> По  штатному  расписанию  предусмотрено  9,25 ставки  врача,  1 фельдшер.  Занято 9,25 врачебных ставок, физических лиц – 5; укомплектованность физическими лицами  – 54%.</w:t>
      </w:r>
    </w:p>
    <w:p w:rsidR="00114778" w:rsidRPr="00656947" w:rsidRDefault="00114778" w:rsidP="00CE019C">
      <w:pPr>
        <w:spacing w:line="360" w:lineRule="auto"/>
        <w:ind w:firstLine="709"/>
        <w:jc w:val="both"/>
        <w:rPr>
          <w:rFonts w:ascii="Times New Roman" w:hAnsi="Times New Roman"/>
          <w:sz w:val="28"/>
          <w:szCs w:val="28"/>
        </w:rPr>
      </w:pPr>
      <w:r w:rsidRPr="00656947">
        <w:rPr>
          <w:rFonts w:ascii="Times New Roman" w:hAnsi="Times New Roman"/>
          <w:sz w:val="28"/>
          <w:szCs w:val="28"/>
        </w:rPr>
        <w:t xml:space="preserve"> Имеют сертификаты по специальности 5 врачей и 1 фельдшер – сертификат по лечебному делу. </w:t>
      </w:r>
    </w:p>
    <w:p w:rsidR="00114778" w:rsidRPr="00656947" w:rsidRDefault="00114778" w:rsidP="00CE019C">
      <w:pPr>
        <w:spacing w:line="360" w:lineRule="auto"/>
        <w:ind w:firstLine="709"/>
        <w:jc w:val="both"/>
        <w:rPr>
          <w:rFonts w:ascii="Times New Roman" w:hAnsi="Times New Roman"/>
          <w:sz w:val="28"/>
          <w:szCs w:val="28"/>
        </w:rPr>
      </w:pPr>
      <w:r w:rsidRPr="00656947">
        <w:rPr>
          <w:rFonts w:ascii="Times New Roman" w:hAnsi="Times New Roman"/>
          <w:sz w:val="28"/>
          <w:szCs w:val="28"/>
        </w:rPr>
        <w:t xml:space="preserve">Высшую категорию имеет 1 врач - психиатр. </w:t>
      </w:r>
    </w:p>
    <w:p w:rsidR="00114778" w:rsidRPr="00656947" w:rsidRDefault="00114778" w:rsidP="00CE019C">
      <w:pPr>
        <w:spacing w:line="360" w:lineRule="auto"/>
        <w:jc w:val="both"/>
        <w:rPr>
          <w:rFonts w:ascii="Times New Roman" w:hAnsi="Times New Roman"/>
          <w:sz w:val="28"/>
          <w:szCs w:val="28"/>
        </w:rPr>
      </w:pPr>
      <w:r w:rsidRPr="00656947">
        <w:rPr>
          <w:rFonts w:ascii="Times New Roman" w:hAnsi="Times New Roman"/>
          <w:sz w:val="28"/>
          <w:szCs w:val="28"/>
        </w:rPr>
        <w:t xml:space="preserve">         В 2016 году прошел курсы повышения квалификации и продлила сертификат   врач-терапевт  -  по специальности «Терапия», а так же  она прошла первичную переподготовку (специализацию) по гериатрии. В 2017 году будет лицензирован дополнительный вид деятельности – при оказании первичной специализированной  медико-санитарной помощи в амбулаторных условиях  по: </w:t>
      </w:r>
      <w:r w:rsidRPr="00656947">
        <w:rPr>
          <w:rFonts w:ascii="Times New Roman" w:hAnsi="Times New Roman"/>
          <w:b/>
          <w:i/>
          <w:sz w:val="28"/>
          <w:szCs w:val="28"/>
          <w:u w:val="single"/>
        </w:rPr>
        <w:t xml:space="preserve">гериатрии </w:t>
      </w:r>
    </w:p>
    <w:p w:rsidR="00114778" w:rsidRPr="00656947" w:rsidRDefault="00114778" w:rsidP="00CE019C">
      <w:pPr>
        <w:spacing w:line="360" w:lineRule="auto"/>
        <w:ind w:firstLine="709"/>
        <w:jc w:val="both"/>
        <w:rPr>
          <w:rFonts w:ascii="Times New Roman" w:hAnsi="Times New Roman"/>
          <w:sz w:val="28"/>
          <w:szCs w:val="28"/>
          <w:u w:val="single"/>
        </w:rPr>
      </w:pPr>
      <w:r w:rsidRPr="00656947">
        <w:rPr>
          <w:rFonts w:ascii="Times New Roman" w:hAnsi="Times New Roman"/>
          <w:sz w:val="28"/>
          <w:szCs w:val="28"/>
          <w:u w:val="single"/>
        </w:rPr>
        <w:t>Укомплектованность  средним  медицинским  персоналом:</w:t>
      </w:r>
    </w:p>
    <w:p w:rsidR="00114778" w:rsidRPr="00656947" w:rsidRDefault="00114778" w:rsidP="00CE019C">
      <w:pPr>
        <w:spacing w:line="360" w:lineRule="auto"/>
        <w:jc w:val="both"/>
        <w:rPr>
          <w:rFonts w:ascii="Times New Roman" w:hAnsi="Times New Roman"/>
          <w:sz w:val="28"/>
          <w:szCs w:val="28"/>
        </w:rPr>
      </w:pPr>
      <w:r w:rsidRPr="00656947">
        <w:rPr>
          <w:rFonts w:ascii="Times New Roman" w:hAnsi="Times New Roman"/>
          <w:sz w:val="28"/>
          <w:szCs w:val="28"/>
        </w:rPr>
        <w:t xml:space="preserve">    -  по штату - 62, </w:t>
      </w:r>
    </w:p>
    <w:p w:rsidR="00114778" w:rsidRPr="00656947" w:rsidRDefault="00114778" w:rsidP="00CE019C">
      <w:pPr>
        <w:spacing w:line="360" w:lineRule="auto"/>
        <w:jc w:val="both"/>
        <w:rPr>
          <w:rFonts w:ascii="Times New Roman" w:hAnsi="Times New Roman"/>
          <w:sz w:val="28"/>
          <w:szCs w:val="28"/>
        </w:rPr>
      </w:pPr>
      <w:r w:rsidRPr="00656947">
        <w:rPr>
          <w:rFonts w:ascii="Times New Roman" w:hAnsi="Times New Roman"/>
          <w:sz w:val="28"/>
          <w:szCs w:val="28"/>
        </w:rPr>
        <w:t xml:space="preserve">    -  физических лиц - 37 </w:t>
      </w:r>
    </w:p>
    <w:p w:rsidR="00114778" w:rsidRPr="00656947" w:rsidRDefault="00114778" w:rsidP="00CE019C">
      <w:pPr>
        <w:spacing w:line="360" w:lineRule="auto"/>
        <w:jc w:val="both"/>
        <w:rPr>
          <w:rFonts w:ascii="Times New Roman" w:hAnsi="Times New Roman"/>
          <w:sz w:val="28"/>
          <w:szCs w:val="28"/>
        </w:rPr>
      </w:pPr>
      <w:r w:rsidRPr="00656947">
        <w:rPr>
          <w:rFonts w:ascii="Times New Roman" w:hAnsi="Times New Roman"/>
          <w:sz w:val="28"/>
          <w:szCs w:val="28"/>
        </w:rPr>
        <w:lastRenderedPageBreak/>
        <w:t xml:space="preserve">    -  укомплектованность 59,7 % </w:t>
      </w:r>
    </w:p>
    <w:p w:rsidR="00114778" w:rsidRPr="00656947" w:rsidRDefault="00114778" w:rsidP="00CE019C">
      <w:pPr>
        <w:spacing w:line="360" w:lineRule="auto"/>
        <w:ind w:firstLine="709"/>
        <w:jc w:val="both"/>
        <w:rPr>
          <w:rFonts w:ascii="Times New Roman" w:hAnsi="Times New Roman"/>
          <w:sz w:val="28"/>
          <w:szCs w:val="28"/>
        </w:rPr>
      </w:pPr>
      <w:r w:rsidRPr="00656947">
        <w:rPr>
          <w:rFonts w:ascii="Times New Roman" w:hAnsi="Times New Roman"/>
          <w:sz w:val="28"/>
          <w:szCs w:val="28"/>
        </w:rPr>
        <w:t xml:space="preserve">Сертификат имеют весь средний медперсонал. Категорию имеет 32 м/с,  в  том  числе  высшую - 21, </w:t>
      </w:r>
      <w:r w:rsidRPr="00656947">
        <w:rPr>
          <w:rFonts w:ascii="Times New Roman" w:hAnsi="Times New Roman"/>
          <w:sz w:val="28"/>
          <w:szCs w:val="28"/>
          <w:lang w:val="en-US"/>
        </w:rPr>
        <w:t>I</w:t>
      </w:r>
      <w:r w:rsidRPr="00656947">
        <w:rPr>
          <w:rFonts w:ascii="Times New Roman" w:hAnsi="Times New Roman"/>
          <w:sz w:val="28"/>
          <w:szCs w:val="28"/>
        </w:rPr>
        <w:t xml:space="preserve">  категорию  - 11  человека.</w:t>
      </w:r>
    </w:p>
    <w:p w:rsidR="00114778" w:rsidRPr="00656947" w:rsidRDefault="00114778" w:rsidP="00CE019C">
      <w:pPr>
        <w:spacing w:line="360" w:lineRule="auto"/>
        <w:jc w:val="both"/>
        <w:rPr>
          <w:rFonts w:ascii="Times New Roman" w:hAnsi="Times New Roman"/>
          <w:sz w:val="28"/>
          <w:szCs w:val="28"/>
        </w:rPr>
      </w:pPr>
      <w:r w:rsidRPr="00656947">
        <w:rPr>
          <w:rFonts w:ascii="Times New Roman" w:hAnsi="Times New Roman"/>
          <w:sz w:val="28"/>
          <w:szCs w:val="28"/>
        </w:rPr>
        <w:t xml:space="preserve">        В 2016 году прошли курсы повышения квалификации - 20 человек, в том числе повышение квалификации «Сестринское дело в психиатрии» - 16 м/с и прошли специализацию по «Организация сестринского дела» - 4 старшие  м/с.</w:t>
      </w:r>
    </w:p>
    <w:p w:rsidR="00114778" w:rsidRPr="00656947" w:rsidRDefault="00114778" w:rsidP="00CE019C">
      <w:pPr>
        <w:spacing w:line="360" w:lineRule="auto"/>
        <w:jc w:val="both"/>
        <w:rPr>
          <w:rFonts w:ascii="Times New Roman" w:hAnsi="Times New Roman"/>
          <w:sz w:val="28"/>
          <w:szCs w:val="28"/>
        </w:rPr>
      </w:pPr>
      <w:r w:rsidRPr="00656947">
        <w:rPr>
          <w:rFonts w:ascii="Times New Roman" w:hAnsi="Times New Roman"/>
          <w:sz w:val="28"/>
          <w:szCs w:val="28"/>
        </w:rPr>
        <w:t xml:space="preserve">        </w:t>
      </w:r>
      <w:r w:rsidRPr="00656947">
        <w:rPr>
          <w:rFonts w:ascii="Times New Roman" w:hAnsi="Times New Roman"/>
          <w:sz w:val="28"/>
          <w:szCs w:val="28"/>
          <w:u w:val="single"/>
        </w:rPr>
        <w:t xml:space="preserve">Укомплектованность  санитарами </w:t>
      </w:r>
      <w:r w:rsidRPr="00656947">
        <w:rPr>
          <w:rFonts w:ascii="Times New Roman" w:hAnsi="Times New Roman"/>
          <w:sz w:val="28"/>
          <w:szCs w:val="28"/>
        </w:rPr>
        <w:t xml:space="preserve"> составляет 76,4% (по штату – 117,75, физических лиц - 90).</w:t>
      </w:r>
    </w:p>
    <w:p w:rsidR="00114778" w:rsidRPr="00656947" w:rsidRDefault="00114778" w:rsidP="00CE019C">
      <w:pPr>
        <w:shd w:val="clear" w:color="auto" w:fill="FFFFFF"/>
        <w:spacing w:line="360" w:lineRule="auto"/>
        <w:ind w:right="6" w:firstLine="567"/>
        <w:jc w:val="both"/>
        <w:rPr>
          <w:rFonts w:ascii="Times New Roman" w:hAnsi="Times New Roman"/>
          <w:sz w:val="28"/>
          <w:szCs w:val="28"/>
        </w:rPr>
      </w:pPr>
      <w:r>
        <w:rPr>
          <w:rFonts w:ascii="Times New Roman" w:hAnsi="Times New Roman"/>
          <w:sz w:val="28"/>
          <w:szCs w:val="28"/>
        </w:rPr>
        <w:t>З</w:t>
      </w:r>
      <w:r w:rsidRPr="00656947">
        <w:rPr>
          <w:rFonts w:ascii="Times New Roman" w:hAnsi="Times New Roman"/>
          <w:sz w:val="28"/>
          <w:szCs w:val="28"/>
        </w:rPr>
        <w:t xml:space="preserve">акупаются лекарственные препараты, необходимые для лечения основного заболевания, а также закупаются препараты только для оказания неотложной помощи. </w:t>
      </w:r>
    </w:p>
    <w:p w:rsidR="00114778" w:rsidRPr="00656947" w:rsidRDefault="00114778" w:rsidP="00CE019C">
      <w:pPr>
        <w:spacing w:line="360" w:lineRule="auto"/>
        <w:jc w:val="center"/>
        <w:rPr>
          <w:rFonts w:ascii="Times New Roman" w:hAnsi="Times New Roman"/>
          <w:b/>
          <w:sz w:val="28"/>
          <w:szCs w:val="28"/>
          <w:u w:val="single"/>
        </w:rPr>
      </w:pPr>
      <w:r w:rsidRPr="00656947">
        <w:rPr>
          <w:rFonts w:ascii="Times New Roman" w:hAnsi="Times New Roman"/>
          <w:b/>
          <w:sz w:val="28"/>
          <w:szCs w:val="28"/>
          <w:u w:val="single"/>
        </w:rPr>
        <w:t>Реабилитационная работа</w:t>
      </w:r>
    </w:p>
    <w:p w:rsidR="00114778" w:rsidRPr="00656947" w:rsidRDefault="00114778" w:rsidP="00CE019C">
      <w:pPr>
        <w:spacing w:line="360" w:lineRule="auto"/>
        <w:ind w:firstLine="851"/>
        <w:jc w:val="both"/>
        <w:rPr>
          <w:rFonts w:ascii="Times New Roman" w:hAnsi="Times New Roman"/>
          <w:sz w:val="28"/>
          <w:szCs w:val="28"/>
        </w:rPr>
      </w:pPr>
      <w:r w:rsidRPr="00656947">
        <w:rPr>
          <w:rFonts w:ascii="Times New Roman" w:hAnsi="Times New Roman"/>
          <w:sz w:val="28"/>
          <w:szCs w:val="28"/>
        </w:rPr>
        <w:t>Реабилитационная работа  в ЛОГКУ «Кировский психоневрологический  интернат» осуществляется в соответствии с нормативными актами РФ, ЛО, КСЗН ЛО, Уставом учреждения.</w:t>
      </w:r>
    </w:p>
    <w:p w:rsidR="00114778" w:rsidRPr="00656947" w:rsidRDefault="00114778" w:rsidP="00CE019C">
      <w:pPr>
        <w:spacing w:line="360" w:lineRule="auto"/>
        <w:ind w:firstLine="851"/>
        <w:jc w:val="both"/>
        <w:rPr>
          <w:rFonts w:ascii="Times New Roman" w:hAnsi="Times New Roman"/>
          <w:sz w:val="28"/>
          <w:szCs w:val="28"/>
        </w:rPr>
      </w:pPr>
      <w:r w:rsidRPr="00656947">
        <w:rPr>
          <w:rFonts w:ascii="Times New Roman" w:hAnsi="Times New Roman"/>
          <w:sz w:val="28"/>
          <w:szCs w:val="28"/>
        </w:rPr>
        <w:t xml:space="preserve">Ответственным за организацию реабилитационной работы в Кировском ПНИ  назначена  заместитель  директора  по  медицинской  части  </w:t>
      </w:r>
      <w:proofErr w:type="spellStart"/>
      <w:r w:rsidRPr="00656947">
        <w:rPr>
          <w:rFonts w:ascii="Times New Roman" w:hAnsi="Times New Roman"/>
          <w:sz w:val="28"/>
          <w:szCs w:val="28"/>
          <w:u w:val="single"/>
        </w:rPr>
        <w:t>Сенкова</w:t>
      </w:r>
      <w:proofErr w:type="spellEnd"/>
      <w:r w:rsidRPr="00656947">
        <w:rPr>
          <w:rFonts w:ascii="Times New Roman" w:hAnsi="Times New Roman"/>
          <w:sz w:val="28"/>
          <w:szCs w:val="28"/>
          <w:u w:val="single"/>
        </w:rPr>
        <w:t xml:space="preserve"> О.В.</w:t>
      </w:r>
      <w:r w:rsidRPr="00656947">
        <w:rPr>
          <w:rFonts w:ascii="Times New Roman" w:hAnsi="Times New Roman"/>
          <w:sz w:val="28"/>
          <w:szCs w:val="28"/>
        </w:rPr>
        <w:t xml:space="preserve"> </w:t>
      </w:r>
    </w:p>
    <w:p w:rsidR="00114778" w:rsidRPr="00656947" w:rsidRDefault="00114778" w:rsidP="00CE019C">
      <w:pPr>
        <w:shd w:val="clear" w:color="auto" w:fill="FFFFFF"/>
        <w:ind w:right="3" w:firstLine="142"/>
        <w:jc w:val="both"/>
        <w:rPr>
          <w:rFonts w:ascii="Times New Roman" w:hAnsi="Times New Roman"/>
          <w:sz w:val="28"/>
          <w:szCs w:val="28"/>
        </w:rPr>
      </w:pPr>
      <w:r w:rsidRPr="00656947">
        <w:rPr>
          <w:rFonts w:ascii="Times New Roman" w:hAnsi="Times New Roman"/>
          <w:sz w:val="28"/>
          <w:szCs w:val="28"/>
        </w:rPr>
        <w:t xml:space="preserve">          По списку на 01.01.2016г в ЛОГКУ «Кировский ПНИ»  -  317 инвалида,  из них </w:t>
      </w:r>
    </w:p>
    <w:p w:rsidR="00114778" w:rsidRPr="00656947" w:rsidRDefault="00114778" w:rsidP="00CE019C">
      <w:pPr>
        <w:widowControl w:val="0"/>
        <w:numPr>
          <w:ilvl w:val="0"/>
          <w:numId w:val="6"/>
        </w:numPr>
        <w:shd w:val="clear" w:color="auto" w:fill="FFFFFF"/>
        <w:autoSpaceDE w:val="0"/>
        <w:autoSpaceDN w:val="0"/>
        <w:adjustRightInd w:val="0"/>
        <w:spacing w:after="0"/>
        <w:ind w:right="3"/>
        <w:jc w:val="both"/>
        <w:rPr>
          <w:rFonts w:ascii="Times New Roman" w:hAnsi="Times New Roman"/>
          <w:sz w:val="28"/>
          <w:szCs w:val="28"/>
        </w:rPr>
      </w:pPr>
      <w:r w:rsidRPr="00656947">
        <w:rPr>
          <w:rFonts w:ascii="Times New Roman" w:hAnsi="Times New Roman"/>
          <w:sz w:val="28"/>
          <w:szCs w:val="28"/>
        </w:rPr>
        <w:t xml:space="preserve">получили реабилитационные услуги 315 проживающий (99,4%). </w:t>
      </w:r>
    </w:p>
    <w:p w:rsidR="00114778" w:rsidRPr="00656947" w:rsidRDefault="00114778" w:rsidP="00CE019C">
      <w:pPr>
        <w:widowControl w:val="0"/>
        <w:numPr>
          <w:ilvl w:val="0"/>
          <w:numId w:val="6"/>
        </w:numPr>
        <w:shd w:val="clear" w:color="auto" w:fill="FFFFFF"/>
        <w:autoSpaceDE w:val="0"/>
        <w:autoSpaceDN w:val="0"/>
        <w:adjustRightInd w:val="0"/>
        <w:spacing w:after="0"/>
        <w:ind w:right="3"/>
        <w:jc w:val="both"/>
        <w:rPr>
          <w:rFonts w:ascii="Times New Roman" w:hAnsi="Times New Roman"/>
          <w:spacing w:val="-10"/>
          <w:sz w:val="28"/>
          <w:szCs w:val="28"/>
        </w:rPr>
      </w:pPr>
      <w:r w:rsidRPr="00656947">
        <w:rPr>
          <w:rFonts w:ascii="Times New Roman" w:hAnsi="Times New Roman"/>
          <w:sz w:val="28"/>
          <w:szCs w:val="28"/>
        </w:rPr>
        <w:t xml:space="preserve">не охвачены реабилитационными мероприятиями 2 инвалида, из них: </w:t>
      </w:r>
    </w:p>
    <w:p w:rsidR="00114778" w:rsidRPr="00656947" w:rsidRDefault="00114778" w:rsidP="00CE019C">
      <w:pPr>
        <w:shd w:val="clear" w:color="auto" w:fill="FFFFFF"/>
        <w:ind w:left="1380" w:right="3"/>
        <w:jc w:val="both"/>
        <w:rPr>
          <w:rFonts w:ascii="Times New Roman" w:hAnsi="Times New Roman"/>
          <w:sz w:val="28"/>
          <w:szCs w:val="28"/>
        </w:rPr>
      </w:pPr>
      <w:r w:rsidRPr="00656947">
        <w:rPr>
          <w:rFonts w:ascii="Times New Roman" w:hAnsi="Times New Roman"/>
          <w:sz w:val="28"/>
          <w:szCs w:val="28"/>
        </w:rPr>
        <w:t xml:space="preserve">             -  1 человек в длительной самовольной отлучке, </w:t>
      </w:r>
    </w:p>
    <w:p w:rsidR="00114778" w:rsidRPr="00656947" w:rsidRDefault="00114778" w:rsidP="00CE019C">
      <w:pPr>
        <w:shd w:val="clear" w:color="auto" w:fill="FFFFFF"/>
        <w:ind w:left="1380" w:right="3"/>
        <w:jc w:val="both"/>
        <w:rPr>
          <w:rFonts w:ascii="Times New Roman" w:hAnsi="Times New Roman"/>
          <w:sz w:val="28"/>
          <w:szCs w:val="28"/>
        </w:rPr>
      </w:pPr>
      <w:r w:rsidRPr="00656947">
        <w:rPr>
          <w:rFonts w:ascii="Times New Roman" w:hAnsi="Times New Roman"/>
          <w:sz w:val="28"/>
          <w:szCs w:val="28"/>
        </w:rPr>
        <w:t xml:space="preserve">             -  1 человек  – принудительное лечение по суду  в</w:t>
      </w:r>
    </w:p>
    <w:p w:rsidR="00114778" w:rsidRPr="00656947" w:rsidRDefault="00114778" w:rsidP="00CE019C">
      <w:pPr>
        <w:shd w:val="clear" w:color="auto" w:fill="FFFFFF"/>
        <w:ind w:left="1380" w:right="3"/>
        <w:jc w:val="both"/>
        <w:rPr>
          <w:rFonts w:ascii="Times New Roman" w:hAnsi="Times New Roman"/>
          <w:sz w:val="28"/>
          <w:szCs w:val="28"/>
        </w:rPr>
      </w:pPr>
      <w:r w:rsidRPr="00656947">
        <w:rPr>
          <w:rFonts w:ascii="Times New Roman" w:hAnsi="Times New Roman"/>
          <w:sz w:val="28"/>
          <w:szCs w:val="28"/>
        </w:rPr>
        <w:t xml:space="preserve">                                     специализированном стационаре.</w:t>
      </w:r>
    </w:p>
    <w:p w:rsidR="00114778" w:rsidRPr="00656947" w:rsidRDefault="00114778" w:rsidP="00CE019C">
      <w:pPr>
        <w:shd w:val="clear" w:color="auto" w:fill="FFFFFF"/>
        <w:spacing w:line="360" w:lineRule="auto"/>
        <w:ind w:right="3" w:firstLine="851"/>
        <w:jc w:val="both"/>
        <w:rPr>
          <w:rFonts w:ascii="Times New Roman" w:hAnsi="Times New Roman"/>
          <w:sz w:val="28"/>
          <w:szCs w:val="28"/>
        </w:rPr>
      </w:pPr>
      <w:r w:rsidRPr="00656947">
        <w:rPr>
          <w:rFonts w:ascii="Times New Roman" w:hAnsi="Times New Roman"/>
          <w:sz w:val="28"/>
          <w:szCs w:val="28"/>
        </w:rPr>
        <w:lastRenderedPageBreak/>
        <w:t xml:space="preserve">Т.о. можно отметить, что социальной реабилитацией охвачены практически все проживающие. </w:t>
      </w:r>
    </w:p>
    <w:p w:rsidR="00114778" w:rsidRPr="00656947" w:rsidRDefault="00114778" w:rsidP="00CE019C">
      <w:pPr>
        <w:shd w:val="clear" w:color="auto" w:fill="FFFFFF"/>
        <w:spacing w:line="360" w:lineRule="auto"/>
        <w:ind w:right="3"/>
        <w:jc w:val="both"/>
        <w:rPr>
          <w:rFonts w:ascii="Times New Roman" w:hAnsi="Times New Roman"/>
          <w:i/>
          <w:sz w:val="28"/>
          <w:szCs w:val="28"/>
        </w:rPr>
      </w:pPr>
      <w:r w:rsidRPr="00656947">
        <w:rPr>
          <w:rFonts w:ascii="Times New Roman" w:hAnsi="Times New Roman"/>
          <w:sz w:val="28"/>
          <w:szCs w:val="28"/>
        </w:rPr>
        <w:t xml:space="preserve">           Ежегодно  на каждого проживающего заполняются Индивидуальные Карты Реабилитации. В 2016г оформлены 315 индивидуальной карты реабилитации, в которых отражен  реабилитационный потенциал проживающих и реабилитационный прогноз, а также даны рекомендации по разным видам реабилитации. Ежеквартально на заседаниях комиссии по реабилитации подводились  итоги эффективности проводимых реабилитационных мероприятий у каждого инвалида, с отражением результата  в  ИКР.</w:t>
      </w:r>
    </w:p>
    <w:p w:rsidR="00114778" w:rsidRPr="00656947" w:rsidRDefault="00114778" w:rsidP="00CE019C">
      <w:pPr>
        <w:spacing w:line="360" w:lineRule="auto"/>
        <w:ind w:firstLine="709"/>
        <w:jc w:val="both"/>
        <w:rPr>
          <w:rFonts w:ascii="Times New Roman" w:hAnsi="Times New Roman"/>
          <w:sz w:val="28"/>
          <w:szCs w:val="28"/>
        </w:rPr>
      </w:pPr>
      <w:r w:rsidRPr="00656947">
        <w:rPr>
          <w:rFonts w:ascii="Times New Roman" w:hAnsi="Times New Roman"/>
          <w:sz w:val="28"/>
          <w:szCs w:val="28"/>
        </w:rPr>
        <w:t xml:space="preserve"> Обучение навыкам самообслуживания, хозяйственно-бытовым навыкам, работы с бытовой техникой, организация дежурства по уборке помещений проводится медицинским персоналом в рамках реабилитационных групп. Помощь при возникновении конфликтных ситуаций, споров  среди  проживающих  или  с персоналом оказывают медицинские  работники,  совместно  с  педагогом – психологом и социальным педагогом.</w:t>
      </w:r>
    </w:p>
    <w:p w:rsidR="00114778" w:rsidRPr="00656947" w:rsidRDefault="00114778" w:rsidP="00CE019C">
      <w:pPr>
        <w:spacing w:line="360" w:lineRule="auto"/>
        <w:ind w:firstLine="709"/>
        <w:jc w:val="both"/>
        <w:rPr>
          <w:rFonts w:ascii="Times New Roman" w:hAnsi="Times New Roman"/>
          <w:sz w:val="28"/>
          <w:szCs w:val="28"/>
        </w:rPr>
      </w:pPr>
      <w:r w:rsidRPr="00656947">
        <w:rPr>
          <w:rFonts w:ascii="Times New Roman" w:hAnsi="Times New Roman"/>
          <w:sz w:val="28"/>
          <w:szCs w:val="28"/>
        </w:rPr>
        <w:t xml:space="preserve">    Трудовая  реабилитация  в интернате проводится  на  основании плана  мероприятий  по  трудовой  реабилитации  на  2016 год, с  указанием лиц, ответственных  за  осуществление  контроля  за  организацию  трудовых  процессов  в  каждом  подразделении.</w:t>
      </w:r>
    </w:p>
    <w:p w:rsidR="00114778" w:rsidRPr="00656947" w:rsidRDefault="00114778" w:rsidP="00CE019C">
      <w:pPr>
        <w:spacing w:line="360" w:lineRule="auto"/>
        <w:ind w:firstLine="709"/>
        <w:jc w:val="both"/>
        <w:rPr>
          <w:rFonts w:ascii="Times New Roman" w:hAnsi="Times New Roman"/>
          <w:sz w:val="28"/>
          <w:szCs w:val="28"/>
        </w:rPr>
      </w:pPr>
      <w:r w:rsidRPr="00656947">
        <w:rPr>
          <w:rFonts w:ascii="Times New Roman" w:hAnsi="Times New Roman"/>
          <w:sz w:val="28"/>
          <w:szCs w:val="28"/>
        </w:rPr>
        <w:t xml:space="preserve">     В  ЛОГКУ  «Кировский ПНИ»  в 2016 году работали  на  штатных должностях – 31 проживающих.   Согласно  ИПР и  назначений  врача  они работают по трудовому договору  4 часа  в  день,  с  отметкой  в  истории  болезни.</w:t>
      </w:r>
    </w:p>
    <w:p w:rsidR="00114778" w:rsidRPr="00656947" w:rsidRDefault="00114778" w:rsidP="00CE019C">
      <w:pPr>
        <w:spacing w:line="360" w:lineRule="auto"/>
        <w:ind w:firstLine="709"/>
        <w:jc w:val="both"/>
        <w:rPr>
          <w:rFonts w:ascii="Times New Roman" w:hAnsi="Times New Roman"/>
          <w:sz w:val="28"/>
          <w:szCs w:val="28"/>
        </w:rPr>
      </w:pPr>
      <w:r w:rsidRPr="00656947">
        <w:rPr>
          <w:rFonts w:ascii="Times New Roman" w:hAnsi="Times New Roman"/>
          <w:sz w:val="28"/>
          <w:szCs w:val="28"/>
        </w:rPr>
        <w:t xml:space="preserve">     Согласно ИПР трудотерапия  показана  147  проживающим,  фактически  охвачено – 128 человек (87%).</w:t>
      </w:r>
    </w:p>
    <w:p w:rsidR="00114778" w:rsidRPr="00656947" w:rsidRDefault="00114778" w:rsidP="00CE019C">
      <w:pPr>
        <w:spacing w:line="360" w:lineRule="auto"/>
        <w:ind w:firstLine="709"/>
        <w:jc w:val="both"/>
        <w:rPr>
          <w:rFonts w:ascii="Times New Roman" w:hAnsi="Times New Roman"/>
          <w:sz w:val="28"/>
          <w:szCs w:val="28"/>
        </w:rPr>
      </w:pPr>
      <w:r w:rsidRPr="00656947">
        <w:rPr>
          <w:rFonts w:ascii="Times New Roman" w:hAnsi="Times New Roman"/>
          <w:sz w:val="28"/>
          <w:szCs w:val="28"/>
        </w:rPr>
        <w:lastRenderedPageBreak/>
        <w:t xml:space="preserve">     На  всех работающих, на должностях оформлены трудовые книжки, заключен трудовой договор, которые хранятся в отделе кадров. Работа  проживающих  осуществляется  согласно  графику.</w:t>
      </w:r>
    </w:p>
    <w:p w:rsidR="00114778" w:rsidRPr="00656947" w:rsidRDefault="00114778" w:rsidP="00CE019C">
      <w:pPr>
        <w:spacing w:line="360" w:lineRule="auto"/>
        <w:ind w:firstLine="709"/>
        <w:jc w:val="both"/>
        <w:rPr>
          <w:rFonts w:ascii="Times New Roman" w:hAnsi="Times New Roman"/>
          <w:sz w:val="28"/>
          <w:szCs w:val="28"/>
        </w:rPr>
      </w:pPr>
      <w:r w:rsidRPr="00656947">
        <w:rPr>
          <w:rFonts w:ascii="Times New Roman" w:hAnsi="Times New Roman"/>
          <w:sz w:val="28"/>
          <w:szCs w:val="28"/>
        </w:rPr>
        <w:t xml:space="preserve">      Всего на должностях в интернате работают 21 человек:</w:t>
      </w:r>
    </w:p>
    <w:p w:rsidR="00114778" w:rsidRPr="00656947" w:rsidRDefault="00114778" w:rsidP="00CE019C">
      <w:pPr>
        <w:spacing w:line="360" w:lineRule="auto"/>
        <w:jc w:val="both"/>
        <w:rPr>
          <w:rFonts w:ascii="Times New Roman" w:hAnsi="Times New Roman"/>
          <w:sz w:val="28"/>
          <w:szCs w:val="28"/>
        </w:rPr>
      </w:pPr>
      <w:r w:rsidRPr="00656947">
        <w:rPr>
          <w:rFonts w:ascii="Times New Roman" w:hAnsi="Times New Roman"/>
          <w:sz w:val="28"/>
          <w:szCs w:val="28"/>
        </w:rPr>
        <w:t>- швея – 3 человек</w:t>
      </w:r>
    </w:p>
    <w:p w:rsidR="00114778" w:rsidRPr="00656947" w:rsidRDefault="00114778" w:rsidP="00CE019C">
      <w:pPr>
        <w:spacing w:line="360" w:lineRule="auto"/>
        <w:jc w:val="both"/>
        <w:rPr>
          <w:rFonts w:ascii="Times New Roman" w:hAnsi="Times New Roman"/>
          <w:sz w:val="28"/>
          <w:szCs w:val="28"/>
        </w:rPr>
      </w:pPr>
      <w:r w:rsidRPr="00656947">
        <w:rPr>
          <w:rFonts w:ascii="Times New Roman" w:hAnsi="Times New Roman"/>
          <w:sz w:val="28"/>
          <w:szCs w:val="28"/>
        </w:rPr>
        <w:t>- рабочий по ремонту обуви – 1 человек</w:t>
      </w:r>
    </w:p>
    <w:p w:rsidR="00114778" w:rsidRPr="00656947" w:rsidRDefault="00114778" w:rsidP="00CE019C">
      <w:pPr>
        <w:spacing w:line="360" w:lineRule="auto"/>
        <w:jc w:val="both"/>
        <w:rPr>
          <w:rFonts w:ascii="Times New Roman" w:hAnsi="Times New Roman"/>
          <w:sz w:val="28"/>
          <w:szCs w:val="28"/>
        </w:rPr>
      </w:pPr>
      <w:r w:rsidRPr="00656947">
        <w:rPr>
          <w:rFonts w:ascii="Times New Roman" w:hAnsi="Times New Roman"/>
          <w:sz w:val="28"/>
          <w:szCs w:val="28"/>
        </w:rPr>
        <w:t>- санитар-уборщик – 2 человека</w:t>
      </w:r>
    </w:p>
    <w:p w:rsidR="00114778" w:rsidRPr="00656947" w:rsidRDefault="00114778" w:rsidP="00CE019C">
      <w:pPr>
        <w:spacing w:line="360" w:lineRule="auto"/>
        <w:jc w:val="both"/>
        <w:rPr>
          <w:rFonts w:ascii="Times New Roman" w:hAnsi="Times New Roman"/>
          <w:sz w:val="28"/>
          <w:szCs w:val="28"/>
        </w:rPr>
      </w:pPr>
      <w:r w:rsidRPr="00656947">
        <w:rPr>
          <w:rFonts w:ascii="Times New Roman" w:hAnsi="Times New Roman"/>
          <w:sz w:val="28"/>
          <w:szCs w:val="28"/>
        </w:rPr>
        <w:t>- рабочий по комплексному обслуживанию – 3 человека</w:t>
      </w:r>
    </w:p>
    <w:p w:rsidR="00114778" w:rsidRPr="00656947" w:rsidRDefault="00114778" w:rsidP="00CE019C">
      <w:pPr>
        <w:spacing w:line="360" w:lineRule="auto"/>
        <w:jc w:val="both"/>
        <w:rPr>
          <w:rFonts w:ascii="Times New Roman" w:hAnsi="Times New Roman"/>
          <w:sz w:val="28"/>
          <w:szCs w:val="28"/>
        </w:rPr>
      </w:pPr>
      <w:r w:rsidRPr="00656947">
        <w:rPr>
          <w:rFonts w:ascii="Times New Roman" w:hAnsi="Times New Roman"/>
          <w:sz w:val="28"/>
          <w:szCs w:val="28"/>
        </w:rPr>
        <w:t>- уборщик служебных помещений – 9 человека</w:t>
      </w:r>
    </w:p>
    <w:p w:rsidR="00114778" w:rsidRPr="00656947" w:rsidRDefault="00114778" w:rsidP="00CE019C">
      <w:pPr>
        <w:spacing w:line="360" w:lineRule="auto"/>
        <w:jc w:val="both"/>
        <w:rPr>
          <w:rFonts w:ascii="Times New Roman" w:hAnsi="Times New Roman"/>
          <w:sz w:val="28"/>
          <w:szCs w:val="28"/>
        </w:rPr>
      </w:pPr>
      <w:r w:rsidRPr="00656947">
        <w:rPr>
          <w:rFonts w:ascii="Times New Roman" w:hAnsi="Times New Roman"/>
          <w:sz w:val="28"/>
          <w:szCs w:val="28"/>
        </w:rPr>
        <w:t>- дворники – 3 человек.</w:t>
      </w:r>
    </w:p>
    <w:p w:rsidR="00114778" w:rsidRPr="00656947" w:rsidRDefault="00114778" w:rsidP="00CE019C">
      <w:pPr>
        <w:spacing w:line="360" w:lineRule="auto"/>
        <w:ind w:firstLine="709"/>
        <w:jc w:val="both"/>
        <w:rPr>
          <w:rFonts w:ascii="Times New Roman" w:hAnsi="Times New Roman"/>
          <w:sz w:val="28"/>
          <w:szCs w:val="28"/>
        </w:rPr>
      </w:pPr>
      <w:r w:rsidRPr="00656947">
        <w:rPr>
          <w:rFonts w:ascii="Times New Roman" w:hAnsi="Times New Roman"/>
          <w:sz w:val="28"/>
          <w:szCs w:val="28"/>
        </w:rPr>
        <w:t xml:space="preserve">      В интернате имеются лечебно-трудовые мастерские, где оборудовано 3 рабочих мест – швеи и 1 рабочее место – рабочий по ремонту обуви.</w:t>
      </w:r>
    </w:p>
    <w:p w:rsidR="00114778" w:rsidRPr="00656947" w:rsidRDefault="00114778" w:rsidP="00CE019C">
      <w:pPr>
        <w:spacing w:line="360" w:lineRule="auto"/>
        <w:ind w:firstLine="709"/>
        <w:jc w:val="both"/>
        <w:rPr>
          <w:rFonts w:ascii="Times New Roman" w:hAnsi="Times New Roman"/>
          <w:sz w:val="28"/>
          <w:szCs w:val="28"/>
        </w:rPr>
      </w:pPr>
      <w:r w:rsidRPr="00656947">
        <w:rPr>
          <w:rFonts w:ascii="Times New Roman" w:hAnsi="Times New Roman"/>
          <w:sz w:val="28"/>
          <w:szCs w:val="28"/>
        </w:rPr>
        <w:t xml:space="preserve">      13 проживающих работали в ЛТМ по сбору счетных палочек, вееров, папок-скоросшивателей.</w:t>
      </w:r>
    </w:p>
    <w:p w:rsidR="00114778" w:rsidRPr="00656947" w:rsidRDefault="00114778" w:rsidP="00CE019C">
      <w:pPr>
        <w:spacing w:line="360" w:lineRule="auto"/>
        <w:ind w:firstLine="709"/>
        <w:jc w:val="both"/>
        <w:rPr>
          <w:rFonts w:ascii="Times New Roman" w:hAnsi="Times New Roman"/>
          <w:sz w:val="28"/>
          <w:szCs w:val="28"/>
        </w:rPr>
      </w:pPr>
      <w:r w:rsidRPr="00656947">
        <w:rPr>
          <w:rFonts w:ascii="Times New Roman" w:hAnsi="Times New Roman"/>
          <w:sz w:val="28"/>
          <w:szCs w:val="28"/>
        </w:rPr>
        <w:t xml:space="preserve">      На предприятиях города согласно заключенных договоров работало 11 человек  на  должности – подсобный рабочий.</w:t>
      </w:r>
    </w:p>
    <w:p w:rsidR="00114778" w:rsidRPr="00656947" w:rsidRDefault="00114778" w:rsidP="00CE019C">
      <w:pPr>
        <w:spacing w:line="360" w:lineRule="auto"/>
        <w:ind w:firstLine="709"/>
        <w:jc w:val="both"/>
        <w:rPr>
          <w:rFonts w:ascii="Times New Roman" w:hAnsi="Times New Roman"/>
          <w:sz w:val="28"/>
          <w:szCs w:val="28"/>
        </w:rPr>
      </w:pPr>
      <w:r w:rsidRPr="00656947">
        <w:rPr>
          <w:rFonts w:ascii="Times New Roman" w:hAnsi="Times New Roman"/>
          <w:sz w:val="28"/>
          <w:szCs w:val="28"/>
        </w:rPr>
        <w:t xml:space="preserve">      Без оплаты трудотерапией охвачены 143 человека.</w:t>
      </w:r>
    </w:p>
    <w:p w:rsidR="00114778" w:rsidRPr="00656947" w:rsidRDefault="00114778" w:rsidP="00CE019C">
      <w:pPr>
        <w:spacing w:line="360" w:lineRule="auto"/>
        <w:ind w:firstLine="709"/>
        <w:jc w:val="both"/>
        <w:rPr>
          <w:rFonts w:ascii="Times New Roman" w:hAnsi="Times New Roman"/>
          <w:sz w:val="28"/>
          <w:szCs w:val="28"/>
        </w:rPr>
      </w:pPr>
      <w:r w:rsidRPr="00656947">
        <w:rPr>
          <w:rFonts w:ascii="Times New Roman" w:hAnsi="Times New Roman"/>
          <w:sz w:val="28"/>
          <w:szCs w:val="28"/>
        </w:rPr>
        <w:t>В 2016 году прошли обучение в «</w:t>
      </w:r>
      <w:proofErr w:type="spellStart"/>
      <w:r w:rsidRPr="00656947">
        <w:rPr>
          <w:rFonts w:ascii="Times New Roman" w:hAnsi="Times New Roman"/>
          <w:sz w:val="28"/>
          <w:szCs w:val="28"/>
        </w:rPr>
        <w:t>Мультицентре</w:t>
      </w:r>
      <w:proofErr w:type="spellEnd"/>
      <w:r w:rsidRPr="00656947">
        <w:rPr>
          <w:rFonts w:ascii="Times New Roman" w:hAnsi="Times New Roman"/>
          <w:sz w:val="28"/>
          <w:szCs w:val="28"/>
        </w:rPr>
        <w:t xml:space="preserve"> социальной и трудовой интеграции лиц с ограниченными возможности здоровья (МЦ </w:t>
      </w:r>
      <w:proofErr w:type="spellStart"/>
      <w:r w:rsidRPr="00656947">
        <w:rPr>
          <w:rFonts w:ascii="Times New Roman" w:hAnsi="Times New Roman"/>
          <w:sz w:val="28"/>
          <w:szCs w:val="28"/>
        </w:rPr>
        <w:t>СиТИ</w:t>
      </w:r>
      <w:proofErr w:type="spellEnd"/>
      <w:r w:rsidRPr="00656947">
        <w:rPr>
          <w:rFonts w:ascii="Times New Roman" w:hAnsi="Times New Roman"/>
          <w:sz w:val="28"/>
          <w:szCs w:val="28"/>
        </w:rPr>
        <w:t>)» г.Всеволожск 2-ое проживающих:</w:t>
      </w:r>
    </w:p>
    <w:p w:rsidR="00114778" w:rsidRPr="00656947" w:rsidRDefault="00114778" w:rsidP="00CE019C">
      <w:pPr>
        <w:numPr>
          <w:ilvl w:val="0"/>
          <w:numId w:val="7"/>
        </w:numPr>
        <w:spacing w:after="0" w:line="360" w:lineRule="auto"/>
        <w:jc w:val="both"/>
        <w:rPr>
          <w:rFonts w:ascii="Times New Roman" w:hAnsi="Times New Roman"/>
          <w:sz w:val="28"/>
          <w:szCs w:val="28"/>
        </w:rPr>
      </w:pPr>
      <w:r w:rsidRPr="00656947">
        <w:rPr>
          <w:rFonts w:ascii="Times New Roman" w:hAnsi="Times New Roman"/>
          <w:sz w:val="28"/>
          <w:szCs w:val="28"/>
        </w:rPr>
        <w:t xml:space="preserve">Драгунов Сергей Евгеньевич – проходил обучение по специальности «Рабочий зеленого хозяйства»; трудоустроен с 01.07.17г в ЛОГКУ «Кировский ПНИ» на 0,5 ст. – рабочий по комплексному обслуживанию </w:t>
      </w:r>
    </w:p>
    <w:p w:rsidR="00114778" w:rsidRPr="00656947" w:rsidRDefault="00114778" w:rsidP="00CE019C">
      <w:pPr>
        <w:numPr>
          <w:ilvl w:val="0"/>
          <w:numId w:val="7"/>
        </w:numPr>
        <w:spacing w:after="0" w:line="360" w:lineRule="auto"/>
        <w:jc w:val="both"/>
        <w:rPr>
          <w:rFonts w:ascii="Times New Roman" w:hAnsi="Times New Roman"/>
          <w:sz w:val="28"/>
          <w:szCs w:val="28"/>
        </w:rPr>
      </w:pPr>
      <w:r w:rsidRPr="00656947">
        <w:rPr>
          <w:rFonts w:ascii="Times New Roman" w:hAnsi="Times New Roman"/>
          <w:sz w:val="28"/>
          <w:szCs w:val="28"/>
        </w:rPr>
        <w:lastRenderedPageBreak/>
        <w:t>Егоров Сергей Николаевич – проходил обучение по специальности «Обувщик по ремонту обуви»; трудоустроен с 04.01.17 в ЛОГКУ «Кировский ПНИ» на 0,25 ст. – обувщик по ремонту обуви.</w:t>
      </w:r>
    </w:p>
    <w:p w:rsidR="00114778" w:rsidRPr="00656947" w:rsidRDefault="00114778" w:rsidP="00CE019C">
      <w:pPr>
        <w:spacing w:line="360" w:lineRule="auto"/>
        <w:jc w:val="both"/>
        <w:rPr>
          <w:rFonts w:ascii="Times New Roman" w:hAnsi="Times New Roman"/>
          <w:sz w:val="28"/>
          <w:szCs w:val="28"/>
        </w:rPr>
      </w:pPr>
      <w:r w:rsidRPr="00656947">
        <w:rPr>
          <w:rFonts w:ascii="Times New Roman" w:hAnsi="Times New Roman"/>
          <w:sz w:val="28"/>
          <w:szCs w:val="28"/>
        </w:rPr>
        <w:t xml:space="preserve">         В  ноябре 2016 года проживающая интерната Вершинина Ольга прошла </w:t>
      </w:r>
      <w:proofErr w:type="spellStart"/>
      <w:r w:rsidRPr="00656947">
        <w:rPr>
          <w:rFonts w:ascii="Times New Roman" w:hAnsi="Times New Roman"/>
          <w:sz w:val="28"/>
          <w:szCs w:val="28"/>
        </w:rPr>
        <w:t>профдиагностику</w:t>
      </w:r>
      <w:proofErr w:type="spellEnd"/>
      <w:r w:rsidRPr="00656947">
        <w:rPr>
          <w:rFonts w:ascii="Times New Roman" w:hAnsi="Times New Roman"/>
          <w:sz w:val="28"/>
          <w:szCs w:val="28"/>
        </w:rPr>
        <w:t xml:space="preserve">  в  «</w:t>
      </w:r>
      <w:proofErr w:type="spellStart"/>
      <w:r w:rsidRPr="00656947">
        <w:rPr>
          <w:rFonts w:ascii="Times New Roman" w:hAnsi="Times New Roman"/>
          <w:sz w:val="28"/>
          <w:szCs w:val="28"/>
        </w:rPr>
        <w:t>Мультицентре</w:t>
      </w:r>
      <w:proofErr w:type="spellEnd"/>
      <w:r w:rsidRPr="00656947">
        <w:rPr>
          <w:rFonts w:ascii="Times New Roman" w:hAnsi="Times New Roman"/>
          <w:sz w:val="28"/>
          <w:szCs w:val="28"/>
        </w:rPr>
        <w:t xml:space="preserve">  социальной и трудовой интеграции лиц с ограниченными возможности здоровья (МЦ </w:t>
      </w:r>
      <w:proofErr w:type="spellStart"/>
      <w:r w:rsidRPr="00656947">
        <w:rPr>
          <w:rFonts w:ascii="Times New Roman" w:hAnsi="Times New Roman"/>
          <w:sz w:val="28"/>
          <w:szCs w:val="28"/>
        </w:rPr>
        <w:t>СиТИ</w:t>
      </w:r>
      <w:proofErr w:type="spellEnd"/>
      <w:r w:rsidRPr="00656947">
        <w:rPr>
          <w:rFonts w:ascii="Times New Roman" w:hAnsi="Times New Roman"/>
          <w:sz w:val="28"/>
          <w:szCs w:val="28"/>
        </w:rPr>
        <w:t>)»; по мере комплектования  группы планируется обучение по специальности «Оператор стиральных машин» с последующим трудоустройством после обучения в ЛОГКУ «Кировский ПНИ» в штатной должности.</w:t>
      </w:r>
    </w:p>
    <w:p w:rsidR="00114778" w:rsidRPr="00656947" w:rsidRDefault="00114778" w:rsidP="00CE019C">
      <w:pPr>
        <w:spacing w:line="360" w:lineRule="auto"/>
        <w:jc w:val="both"/>
        <w:rPr>
          <w:rStyle w:val="apple-converted-space"/>
          <w:rFonts w:ascii="Times New Roman" w:hAnsi="Times New Roman"/>
          <w:sz w:val="28"/>
          <w:szCs w:val="28"/>
        </w:rPr>
      </w:pPr>
      <w:r w:rsidRPr="00656947">
        <w:rPr>
          <w:rFonts w:ascii="Times New Roman" w:hAnsi="Times New Roman"/>
          <w:sz w:val="28"/>
          <w:szCs w:val="28"/>
        </w:rPr>
        <w:t xml:space="preserve">        Еще в 2016 году 2 проживающих (Дикушин Андрей и Рыбалко Елена) прошли </w:t>
      </w:r>
      <w:proofErr w:type="spellStart"/>
      <w:r w:rsidRPr="00656947">
        <w:rPr>
          <w:rFonts w:ascii="Times New Roman" w:hAnsi="Times New Roman"/>
          <w:sz w:val="28"/>
          <w:szCs w:val="28"/>
        </w:rPr>
        <w:t>профдиагностику</w:t>
      </w:r>
      <w:proofErr w:type="spellEnd"/>
      <w:r w:rsidRPr="00656947">
        <w:rPr>
          <w:rFonts w:ascii="Times New Roman" w:hAnsi="Times New Roman"/>
          <w:sz w:val="28"/>
          <w:szCs w:val="28"/>
        </w:rPr>
        <w:t xml:space="preserve"> МЦ </w:t>
      </w:r>
      <w:proofErr w:type="spellStart"/>
      <w:r w:rsidRPr="00656947">
        <w:rPr>
          <w:rFonts w:ascii="Times New Roman" w:hAnsi="Times New Roman"/>
          <w:sz w:val="28"/>
          <w:szCs w:val="28"/>
        </w:rPr>
        <w:t>СиТИ</w:t>
      </w:r>
      <w:proofErr w:type="spellEnd"/>
      <w:r w:rsidRPr="00656947">
        <w:rPr>
          <w:rFonts w:ascii="Times New Roman" w:hAnsi="Times New Roman"/>
          <w:sz w:val="28"/>
          <w:szCs w:val="28"/>
        </w:rPr>
        <w:t xml:space="preserve"> для дальнейшего обучения по специальности «Швея», по результатам тестирования им было отказано в обучении, т.к.  в справке МСЭ  имеется запись «нетрудоспособен»</w:t>
      </w:r>
    </w:p>
    <w:p w:rsidR="00114778" w:rsidRPr="00656947" w:rsidRDefault="00114778" w:rsidP="00CE019C">
      <w:pPr>
        <w:spacing w:line="360" w:lineRule="auto"/>
        <w:jc w:val="both"/>
        <w:rPr>
          <w:rFonts w:ascii="Times New Roman" w:hAnsi="Times New Roman"/>
          <w:sz w:val="28"/>
          <w:szCs w:val="28"/>
        </w:rPr>
      </w:pPr>
      <w:r w:rsidRPr="00656947">
        <w:rPr>
          <w:rFonts w:ascii="Times New Roman" w:hAnsi="Times New Roman"/>
          <w:sz w:val="28"/>
          <w:szCs w:val="28"/>
        </w:rPr>
        <w:t xml:space="preserve">       В 2016 году, в связи с подготовкой лицензирования образовательной деятельности, были внесены изменения в штатное расписание, выделен социально-педагогический персонал.   В 2016 году на работу были приняты педагог-психолог и социальный педагог, разработаны 6 дополнительных развивающих программ («</w:t>
      </w:r>
      <w:proofErr w:type="spellStart"/>
      <w:r w:rsidRPr="00656947">
        <w:rPr>
          <w:rFonts w:ascii="Times New Roman" w:hAnsi="Times New Roman"/>
          <w:sz w:val="28"/>
          <w:szCs w:val="28"/>
        </w:rPr>
        <w:t>квилинг</w:t>
      </w:r>
      <w:proofErr w:type="spellEnd"/>
      <w:r w:rsidRPr="00656947">
        <w:rPr>
          <w:rFonts w:ascii="Times New Roman" w:hAnsi="Times New Roman"/>
          <w:sz w:val="28"/>
          <w:szCs w:val="28"/>
        </w:rPr>
        <w:t xml:space="preserve">», «театральное искусство», «волшебный мир сказок», «Песочная терапия», «Все в моих руках» - для проживающих с вредными привычками и развивающая программа по подготовки выхода в социум  проживающих).  </w:t>
      </w:r>
    </w:p>
    <w:p w:rsidR="00114778" w:rsidRPr="00656947" w:rsidRDefault="00114778" w:rsidP="00CE019C">
      <w:pPr>
        <w:spacing w:line="360" w:lineRule="auto"/>
        <w:jc w:val="both"/>
        <w:rPr>
          <w:rFonts w:ascii="Times New Roman" w:hAnsi="Times New Roman"/>
          <w:sz w:val="28"/>
          <w:szCs w:val="28"/>
        </w:rPr>
      </w:pPr>
      <w:r w:rsidRPr="00656947">
        <w:rPr>
          <w:rFonts w:ascii="Times New Roman" w:hAnsi="Times New Roman"/>
          <w:sz w:val="28"/>
          <w:szCs w:val="28"/>
        </w:rPr>
        <w:t xml:space="preserve">       После изменений в Уставе интерната, когда будет прописано «предоставление услуг по образовательной деятельности» будут переданы документы в Лицензионный отдел Комитета образования ЛО, для  лицензирования этого вида деятельности.</w:t>
      </w:r>
    </w:p>
    <w:p w:rsidR="00114778" w:rsidRPr="00656947" w:rsidRDefault="00114778" w:rsidP="00CE019C">
      <w:pPr>
        <w:spacing w:line="360" w:lineRule="auto"/>
        <w:jc w:val="both"/>
        <w:rPr>
          <w:rFonts w:ascii="Times New Roman" w:hAnsi="Times New Roman"/>
          <w:sz w:val="28"/>
          <w:szCs w:val="28"/>
        </w:rPr>
      </w:pPr>
      <w:r w:rsidRPr="00656947">
        <w:rPr>
          <w:rFonts w:ascii="Times New Roman" w:hAnsi="Times New Roman"/>
          <w:sz w:val="28"/>
          <w:szCs w:val="28"/>
        </w:rPr>
        <w:t xml:space="preserve">      Для коррекции психических больных в  интернате  широко  используется  терапия  творчеством,  как  на  общем  отделении, так и на  отделениях  милосердия. </w:t>
      </w:r>
    </w:p>
    <w:p w:rsidR="00114778" w:rsidRPr="00656947" w:rsidRDefault="00114778" w:rsidP="00CE019C">
      <w:pPr>
        <w:spacing w:line="360" w:lineRule="auto"/>
        <w:jc w:val="both"/>
        <w:rPr>
          <w:rFonts w:ascii="Times New Roman" w:hAnsi="Times New Roman"/>
          <w:sz w:val="28"/>
          <w:szCs w:val="28"/>
        </w:rPr>
      </w:pPr>
      <w:r w:rsidRPr="00656947">
        <w:rPr>
          <w:rFonts w:ascii="Times New Roman" w:hAnsi="Times New Roman"/>
          <w:sz w:val="28"/>
          <w:szCs w:val="28"/>
        </w:rPr>
        <w:lastRenderedPageBreak/>
        <w:t xml:space="preserve">      Организует данную работу  социально-педагогический персонал интерната, а так же  на отделениях милосердия  - медицинский персонал. </w:t>
      </w:r>
    </w:p>
    <w:p w:rsidR="00114778" w:rsidRPr="00656947" w:rsidRDefault="00114778" w:rsidP="00CE019C">
      <w:pPr>
        <w:spacing w:line="360" w:lineRule="auto"/>
        <w:ind w:firstLine="851"/>
        <w:jc w:val="both"/>
        <w:rPr>
          <w:rFonts w:ascii="Times New Roman" w:hAnsi="Times New Roman"/>
          <w:sz w:val="28"/>
          <w:szCs w:val="28"/>
        </w:rPr>
      </w:pPr>
      <w:r w:rsidRPr="00656947">
        <w:rPr>
          <w:rFonts w:ascii="Times New Roman" w:hAnsi="Times New Roman"/>
          <w:sz w:val="28"/>
          <w:szCs w:val="28"/>
        </w:rPr>
        <w:t xml:space="preserve">С  проживающими отделений милосердия проводятся занятия </w:t>
      </w:r>
      <w:proofErr w:type="spellStart"/>
      <w:r w:rsidRPr="00656947">
        <w:rPr>
          <w:rFonts w:ascii="Times New Roman" w:hAnsi="Times New Roman"/>
          <w:sz w:val="28"/>
          <w:szCs w:val="28"/>
        </w:rPr>
        <w:t>изотерапией</w:t>
      </w:r>
      <w:proofErr w:type="spellEnd"/>
      <w:r w:rsidRPr="00656947">
        <w:rPr>
          <w:rFonts w:ascii="Times New Roman" w:hAnsi="Times New Roman"/>
          <w:sz w:val="28"/>
          <w:szCs w:val="28"/>
        </w:rPr>
        <w:t xml:space="preserve">,  </w:t>
      </w:r>
      <w:proofErr w:type="spellStart"/>
      <w:r w:rsidRPr="00656947">
        <w:rPr>
          <w:rFonts w:ascii="Times New Roman" w:hAnsi="Times New Roman"/>
          <w:sz w:val="28"/>
          <w:szCs w:val="28"/>
        </w:rPr>
        <w:t>сказкотерапией</w:t>
      </w:r>
      <w:proofErr w:type="spellEnd"/>
      <w:r w:rsidRPr="00656947">
        <w:rPr>
          <w:rFonts w:ascii="Times New Roman" w:hAnsi="Times New Roman"/>
          <w:sz w:val="28"/>
          <w:szCs w:val="28"/>
        </w:rPr>
        <w:t>,  музыкотерапией, а так же рисование пластилином.</w:t>
      </w:r>
    </w:p>
    <w:p w:rsidR="00114778" w:rsidRPr="00656947" w:rsidRDefault="00114778" w:rsidP="00CE019C">
      <w:pPr>
        <w:spacing w:line="360" w:lineRule="auto"/>
        <w:ind w:firstLine="851"/>
        <w:jc w:val="both"/>
        <w:rPr>
          <w:rFonts w:ascii="Times New Roman" w:hAnsi="Times New Roman"/>
          <w:sz w:val="28"/>
          <w:szCs w:val="28"/>
        </w:rPr>
      </w:pPr>
      <w:r w:rsidRPr="00656947">
        <w:rPr>
          <w:rFonts w:ascii="Times New Roman" w:hAnsi="Times New Roman"/>
          <w:sz w:val="28"/>
          <w:szCs w:val="28"/>
        </w:rPr>
        <w:t>Благодаря наличию дидактического материала, каждый проживающий имеет возможность самовыражения в каком-либо виде творчества: живопись, лепка, вышивка, вышивка бисером, изготовление панно.</w:t>
      </w:r>
    </w:p>
    <w:p w:rsidR="00114778" w:rsidRPr="00656947" w:rsidRDefault="00114778" w:rsidP="00CE019C">
      <w:pPr>
        <w:spacing w:line="360" w:lineRule="auto"/>
        <w:ind w:firstLine="851"/>
        <w:jc w:val="both"/>
        <w:rPr>
          <w:rFonts w:ascii="Times New Roman" w:hAnsi="Times New Roman"/>
          <w:sz w:val="28"/>
          <w:szCs w:val="28"/>
        </w:rPr>
      </w:pPr>
      <w:r w:rsidRPr="00656947">
        <w:rPr>
          <w:rFonts w:ascii="Times New Roman" w:hAnsi="Times New Roman"/>
          <w:sz w:val="28"/>
          <w:szCs w:val="28"/>
        </w:rPr>
        <w:t>Продолжает работу  вокально-инструментальный ансамбль, созданный еще  в 2013 году, а так же  кукольный  и драматический кружки, в которых  принимают активное участие проживающие интерната.</w:t>
      </w:r>
    </w:p>
    <w:p w:rsidR="00114778" w:rsidRPr="00656947" w:rsidRDefault="00114778" w:rsidP="00CE019C">
      <w:pPr>
        <w:spacing w:line="360" w:lineRule="auto"/>
        <w:ind w:firstLine="851"/>
        <w:jc w:val="both"/>
        <w:rPr>
          <w:rFonts w:ascii="Times New Roman" w:hAnsi="Times New Roman"/>
          <w:sz w:val="28"/>
          <w:szCs w:val="28"/>
        </w:rPr>
      </w:pPr>
      <w:r w:rsidRPr="00656947">
        <w:rPr>
          <w:rFonts w:ascii="Times New Roman" w:hAnsi="Times New Roman"/>
          <w:sz w:val="28"/>
          <w:szCs w:val="28"/>
        </w:rPr>
        <w:t xml:space="preserve"> В 2015 году впервые в интернате внедрили методику рисования песком (изготовление поделок с помощью цветного песка), а в 2016 году с помощью спонсоров  был приобретен  специальном столе  для песочной терапии. </w:t>
      </w:r>
    </w:p>
    <w:p w:rsidR="00114778" w:rsidRPr="00656947" w:rsidRDefault="00114778" w:rsidP="00CE019C">
      <w:pPr>
        <w:spacing w:line="360" w:lineRule="auto"/>
        <w:ind w:firstLine="567"/>
        <w:jc w:val="both"/>
        <w:rPr>
          <w:rFonts w:ascii="Times New Roman" w:hAnsi="Times New Roman"/>
          <w:sz w:val="28"/>
          <w:szCs w:val="28"/>
        </w:rPr>
      </w:pPr>
      <w:r w:rsidRPr="00656947">
        <w:rPr>
          <w:rFonts w:ascii="Times New Roman" w:hAnsi="Times New Roman"/>
          <w:sz w:val="28"/>
          <w:szCs w:val="28"/>
        </w:rPr>
        <w:t xml:space="preserve">В 2016 году активно продолжалась работа по </w:t>
      </w:r>
      <w:proofErr w:type="spellStart"/>
      <w:r w:rsidRPr="00656947">
        <w:rPr>
          <w:rFonts w:ascii="Times New Roman" w:hAnsi="Times New Roman"/>
          <w:sz w:val="28"/>
          <w:szCs w:val="28"/>
        </w:rPr>
        <w:t>социокультурной</w:t>
      </w:r>
      <w:proofErr w:type="spellEnd"/>
      <w:r w:rsidRPr="00656947">
        <w:rPr>
          <w:rFonts w:ascii="Times New Roman" w:hAnsi="Times New Roman"/>
          <w:sz w:val="28"/>
          <w:szCs w:val="28"/>
        </w:rPr>
        <w:t xml:space="preserve"> деятельности. Проживающие нашего интерната приняли участие в Областном Фестивале «Мир без границ», показали себя в следующих номинациях:</w:t>
      </w:r>
    </w:p>
    <w:p w:rsidR="00114778" w:rsidRPr="00656947" w:rsidRDefault="00114778" w:rsidP="00CE019C">
      <w:pPr>
        <w:spacing w:line="360" w:lineRule="auto"/>
        <w:ind w:firstLine="567"/>
        <w:jc w:val="both"/>
        <w:rPr>
          <w:rFonts w:ascii="Times New Roman" w:hAnsi="Times New Roman"/>
          <w:sz w:val="28"/>
          <w:szCs w:val="28"/>
        </w:rPr>
      </w:pPr>
      <w:r w:rsidRPr="00656947">
        <w:rPr>
          <w:rFonts w:ascii="Times New Roman" w:hAnsi="Times New Roman"/>
          <w:sz w:val="28"/>
          <w:szCs w:val="28"/>
        </w:rPr>
        <w:t>- инструментальное исполнение, по результатам которого заняли первое место</w:t>
      </w:r>
    </w:p>
    <w:p w:rsidR="00114778" w:rsidRPr="00656947" w:rsidRDefault="00114778" w:rsidP="00CE019C">
      <w:pPr>
        <w:spacing w:line="360" w:lineRule="auto"/>
        <w:ind w:firstLine="567"/>
        <w:jc w:val="both"/>
        <w:rPr>
          <w:rFonts w:ascii="Times New Roman" w:hAnsi="Times New Roman"/>
          <w:sz w:val="28"/>
          <w:szCs w:val="28"/>
        </w:rPr>
      </w:pPr>
      <w:r w:rsidRPr="00656947">
        <w:rPr>
          <w:rFonts w:ascii="Times New Roman" w:hAnsi="Times New Roman"/>
          <w:sz w:val="28"/>
          <w:szCs w:val="28"/>
        </w:rPr>
        <w:t>- хореографическое искусство</w:t>
      </w:r>
    </w:p>
    <w:p w:rsidR="00114778" w:rsidRPr="00656947" w:rsidRDefault="00114778" w:rsidP="00CE019C">
      <w:pPr>
        <w:spacing w:line="360" w:lineRule="auto"/>
        <w:ind w:firstLine="567"/>
        <w:jc w:val="both"/>
        <w:rPr>
          <w:rFonts w:ascii="Times New Roman" w:hAnsi="Times New Roman"/>
          <w:sz w:val="28"/>
          <w:szCs w:val="28"/>
        </w:rPr>
      </w:pPr>
      <w:r w:rsidRPr="00656947">
        <w:rPr>
          <w:rFonts w:ascii="Times New Roman" w:hAnsi="Times New Roman"/>
          <w:sz w:val="28"/>
          <w:szCs w:val="28"/>
        </w:rPr>
        <w:t>- театральное искусство.</w:t>
      </w:r>
    </w:p>
    <w:p w:rsidR="00114778" w:rsidRPr="00656947" w:rsidRDefault="00114778" w:rsidP="00CE019C">
      <w:pPr>
        <w:spacing w:line="360" w:lineRule="auto"/>
        <w:ind w:firstLine="567"/>
        <w:jc w:val="both"/>
        <w:rPr>
          <w:rFonts w:ascii="Times New Roman" w:hAnsi="Times New Roman"/>
          <w:sz w:val="28"/>
          <w:szCs w:val="28"/>
        </w:rPr>
      </w:pPr>
      <w:r w:rsidRPr="00656947">
        <w:rPr>
          <w:rFonts w:ascii="Times New Roman" w:hAnsi="Times New Roman"/>
          <w:sz w:val="28"/>
          <w:szCs w:val="28"/>
        </w:rPr>
        <w:t>Принимали участие в  выставке «Добрых рук мастерство» - 4 чел.</w:t>
      </w:r>
    </w:p>
    <w:p w:rsidR="00114778" w:rsidRPr="00656947" w:rsidRDefault="00114778" w:rsidP="00CE019C">
      <w:pPr>
        <w:spacing w:line="360" w:lineRule="auto"/>
        <w:ind w:firstLine="567"/>
        <w:jc w:val="both"/>
        <w:rPr>
          <w:rFonts w:ascii="Times New Roman" w:hAnsi="Times New Roman"/>
          <w:sz w:val="28"/>
          <w:szCs w:val="28"/>
        </w:rPr>
      </w:pPr>
      <w:r w:rsidRPr="00656947">
        <w:rPr>
          <w:rFonts w:ascii="Times New Roman" w:hAnsi="Times New Roman"/>
          <w:sz w:val="28"/>
          <w:szCs w:val="28"/>
        </w:rPr>
        <w:t xml:space="preserve">ВИА интерната выступал на дне рождения </w:t>
      </w:r>
      <w:proofErr w:type="spellStart"/>
      <w:r w:rsidRPr="00656947">
        <w:rPr>
          <w:rFonts w:ascii="Times New Roman" w:hAnsi="Times New Roman"/>
          <w:sz w:val="28"/>
          <w:szCs w:val="28"/>
        </w:rPr>
        <w:t>Мультицентра</w:t>
      </w:r>
      <w:proofErr w:type="spellEnd"/>
      <w:r w:rsidRPr="00656947">
        <w:rPr>
          <w:rFonts w:ascii="Times New Roman" w:hAnsi="Times New Roman"/>
          <w:sz w:val="28"/>
          <w:szCs w:val="28"/>
        </w:rPr>
        <w:t xml:space="preserve"> г.Всеволожск. </w:t>
      </w:r>
    </w:p>
    <w:p w:rsidR="00114778" w:rsidRPr="00656947" w:rsidRDefault="00114778" w:rsidP="00CE019C">
      <w:pPr>
        <w:spacing w:line="360" w:lineRule="auto"/>
        <w:ind w:firstLine="851"/>
        <w:jc w:val="both"/>
        <w:rPr>
          <w:rFonts w:ascii="Times New Roman" w:hAnsi="Times New Roman"/>
          <w:sz w:val="28"/>
          <w:szCs w:val="28"/>
        </w:rPr>
      </w:pPr>
      <w:r w:rsidRPr="00656947">
        <w:rPr>
          <w:rFonts w:ascii="Times New Roman" w:hAnsi="Times New Roman"/>
          <w:sz w:val="28"/>
          <w:szCs w:val="28"/>
        </w:rPr>
        <w:lastRenderedPageBreak/>
        <w:t>Терапия творчеством позволяет улучшить психическое состояние проживающих.</w:t>
      </w:r>
    </w:p>
    <w:p w:rsidR="00114778" w:rsidRPr="00656947" w:rsidRDefault="00114778" w:rsidP="00CE019C">
      <w:pPr>
        <w:spacing w:line="360" w:lineRule="auto"/>
        <w:ind w:firstLine="567"/>
        <w:jc w:val="both"/>
        <w:rPr>
          <w:rFonts w:ascii="Times New Roman" w:hAnsi="Times New Roman"/>
          <w:sz w:val="28"/>
          <w:szCs w:val="28"/>
        </w:rPr>
      </w:pPr>
      <w:r w:rsidRPr="00656947">
        <w:rPr>
          <w:rFonts w:ascii="Times New Roman" w:hAnsi="Times New Roman"/>
          <w:sz w:val="28"/>
          <w:szCs w:val="28"/>
        </w:rPr>
        <w:t>В 2016 году проживающие в количестве 7 человек участвовали в областном туристическом слете «Встреча у костра» , а также   6 человек -  в Фестивале «Спорт и творчество».</w:t>
      </w:r>
    </w:p>
    <w:p w:rsidR="00114778" w:rsidRPr="00656947" w:rsidRDefault="00114778" w:rsidP="00CE019C">
      <w:pPr>
        <w:spacing w:after="240"/>
        <w:ind w:firstLine="567"/>
        <w:jc w:val="both"/>
        <w:rPr>
          <w:rFonts w:ascii="Times New Roman" w:hAnsi="Times New Roman"/>
          <w:sz w:val="28"/>
          <w:szCs w:val="28"/>
        </w:rPr>
      </w:pPr>
      <w:r w:rsidRPr="00656947">
        <w:rPr>
          <w:rFonts w:ascii="Times New Roman" w:hAnsi="Times New Roman"/>
          <w:sz w:val="28"/>
          <w:szCs w:val="28"/>
        </w:rPr>
        <w:t>Продолжалась работа по посещению достопримечательных и культурных мест С-Петербурга и ЛО. .Так в 2016г. были организованы поездки проживающих:</w:t>
      </w:r>
    </w:p>
    <w:p w:rsidR="00114778" w:rsidRPr="00656947" w:rsidRDefault="00114778" w:rsidP="00CE019C">
      <w:pPr>
        <w:numPr>
          <w:ilvl w:val="0"/>
          <w:numId w:val="9"/>
        </w:numPr>
        <w:spacing w:after="0" w:line="360" w:lineRule="auto"/>
        <w:ind w:left="0" w:firstLine="567"/>
        <w:jc w:val="both"/>
        <w:rPr>
          <w:rFonts w:ascii="Times New Roman" w:hAnsi="Times New Roman"/>
          <w:sz w:val="28"/>
          <w:szCs w:val="28"/>
        </w:rPr>
      </w:pPr>
      <w:r w:rsidRPr="00656947">
        <w:rPr>
          <w:rFonts w:ascii="Times New Roman" w:hAnsi="Times New Roman"/>
          <w:sz w:val="28"/>
          <w:szCs w:val="28"/>
        </w:rPr>
        <w:t xml:space="preserve">по памятным местам </w:t>
      </w:r>
      <w:proofErr w:type="spellStart"/>
      <w:r w:rsidRPr="00656947">
        <w:rPr>
          <w:rFonts w:ascii="Times New Roman" w:hAnsi="Times New Roman"/>
          <w:sz w:val="28"/>
          <w:szCs w:val="28"/>
        </w:rPr>
        <w:t>местам</w:t>
      </w:r>
      <w:proofErr w:type="spellEnd"/>
      <w:r w:rsidRPr="00656947">
        <w:rPr>
          <w:rFonts w:ascii="Times New Roman" w:hAnsi="Times New Roman"/>
          <w:sz w:val="28"/>
          <w:szCs w:val="28"/>
        </w:rPr>
        <w:t xml:space="preserve"> боевой славы Кировского района Ленинградской области                 </w:t>
      </w:r>
      <w:r w:rsidRPr="00656947">
        <w:rPr>
          <w:rFonts w:ascii="Times New Roman" w:hAnsi="Times New Roman"/>
          <w:i/>
          <w:sz w:val="28"/>
          <w:szCs w:val="28"/>
          <w:u w:val="single"/>
        </w:rPr>
        <w:t>приняло  участие</w:t>
      </w:r>
      <w:r w:rsidRPr="00656947">
        <w:rPr>
          <w:rFonts w:ascii="Times New Roman" w:hAnsi="Times New Roman"/>
          <w:sz w:val="28"/>
          <w:szCs w:val="28"/>
        </w:rPr>
        <w:t xml:space="preserve">    - 8 человек.</w:t>
      </w:r>
    </w:p>
    <w:p w:rsidR="00114778" w:rsidRPr="00656947" w:rsidRDefault="00114778" w:rsidP="00CE019C">
      <w:pPr>
        <w:pStyle w:val="11"/>
        <w:numPr>
          <w:ilvl w:val="0"/>
          <w:numId w:val="9"/>
        </w:numPr>
        <w:spacing w:line="360" w:lineRule="auto"/>
        <w:ind w:left="0" w:firstLine="567"/>
        <w:jc w:val="both"/>
        <w:rPr>
          <w:sz w:val="28"/>
          <w:szCs w:val="28"/>
        </w:rPr>
      </w:pPr>
      <w:r w:rsidRPr="00656947">
        <w:rPr>
          <w:sz w:val="28"/>
          <w:szCs w:val="28"/>
        </w:rPr>
        <w:t xml:space="preserve">Пискаревский мемориал </w:t>
      </w:r>
      <w:r w:rsidRPr="00656947">
        <w:rPr>
          <w:sz w:val="28"/>
          <w:szCs w:val="28"/>
          <w:lang w:val="en-US"/>
        </w:rPr>
        <w:t xml:space="preserve">                 </w:t>
      </w:r>
      <w:r w:rsidRPr="00656947">
        <w:rPr>
          <w:sz w:val="28"/>
          <w:szCs w:val="28"/>
        </w:rPr>
        <w:t>------</w:t>
      </w:r>
      <w:r w:rsidRPr="00656947">
        <w:rPr>
          <w:sz w:val="28"/>
          <w:szCs w:val="28"/>
          <w:lang w:val="en-US"/>
        </w:rPr>
        <w:t>#</w:t>
      </w:r>
      <w:r w:rsidRPr="00656947">
        <w:rPr>
          <w:sz w:val="28"/>
          <w:szCs w:val="28"/>
        </w:rPr>
        <w:t>-----</w:t>
      </w:r>
      <w:r w:rsidRPr="00656947">
        <w:rPr>
          <w:sz w:val="28"/>
          <w:szCs w:val="28"/>
          <w:lang w:val="en-US"/>
        </w:rPr>
        <w:t xml:space="preserve"> </w:t>
      </w:r>
      <w:r w:rsidRPr="00656947">
        <w:rPr>
          <w:sz w:val="28"/>
          <w:szCs w:val="28"/>
        </w:rPr>
        <w:t xml:space="preserve">     </w:t>
      </w:r>
      <w:r w:rsidRPr="00656947">
        <w:rPr>
          <w:sz w:val="28"/>
          <w:szCs w:val="28"/>
          <w:lang w:val="en-US"/>
        </w:rPr>
        <w:t xml:space="preserve"> </w:t>
      </w:r>
      <w:r w:rsidRPr="00656947">
        <w:rPr>
          <w:sz w:val="28"/>
          <w:szCs w:val="28"/>
        </w:rPr>
        <w:t xml:space="preserve">- </w:t>
      </w:r>
      <w:r w:rsidRPr="00656947">
        <w:rPr>
          <w:sz w:val="28"/>
          <w:szCs w:val="28"/>
          <w:lang w:val="en-US"/>
        </w:rPr>
        <w:t xml:space="preserve"> </w:t>
      </w:r>
      <w:r w:rsidRPr="00656947">
        <w:rPr>
          <w:sz w:val="28"/>
          <w:szCs w:val="28"/>
        </w:rPr>
        <w:t>8 человек.</w:t>
      </w:r>
    </w:p>
    <w:p w:rsidR="00114778" w:rsidRPr="00656947" w:rsidRDefault="00114778" w:rsidP="00CE019C">
      <w:pPr>
        <w:pStyle w:val="11"/>
        <w:numPr>
          <w:ilvl w:val="0"/>
          <w:numId w:val="9"/>
        </w:numPr>
        <w:spacing w:after="200" w:line="360" w:lineRule="auto"/>
        <w:ind w:left="0" w:firstLine="567"/>
        <w:jc w:val="both"/>
        <w:rPr>
          <w:sz w:val="28"/>
          <w:szCs w:val="28"/>
        </w:rPr>
      </w:pPr>
      <w:r w:rsidRPr="00656947">
        <w:rPr>
          <w:sz w:val="28"/>
          <w:szCs w:val="28"/>
        </w:rPr>
        <w:t>Посещение выставки ледовых фигур-----#-----       - 8 человек.</w:t>
      </w:r>
    </w:p>
    <w:p w:rsidR="00114778" w:rsidRPr="00656947" w:rsidRDefault="00114778" w:rsidP="00CE019C">
      <w:pPr>
        <w:pStyle w:val="11"/>
        <w:numPr>
          <w:ilvl w:val="0"/>
          <w:numId w:val="9"/>
        </w:numPr>
        <w:spacing w:line="360" w:lineRule="auto"/>
        <w:ind w:left="0" w:firstLine="567"/>
        <w:jc w:val="both"/>
        <w:rPr>
          <w:sz w:val="28"/>
          <w:szCs w:val="28"/>
        </w:rPr>
      </w:pPr>
      <w:r w:rsidRPr="00656947">
        <w:rPr>
          <w:sz w:val="28"/>
          <w:szCs w:val="28"/>
        </w:rPr>
        <w:t>Поездка в «</w:t>
      </w:r>
      <w:proofErr w:type="spellStart"/>
      <w:r w:rsidRPr="00656947">
        <w:rPr>
          <w:sz w:val="28"/>
          <w:szCs w:val="28"/>
        </w:rPr>
        <w:t>Каро-фильм</w:t>
      </w:r>
      <w:proofErr w:type="spellEnd"/>
      <w:r w:rsidRPr="00656947">
        <w:rPr>
          <w:sz w:val="28"/>
          <w:szCs w:val="28"/>
        </w:rPr>
        <w:t>»</w:t>
      </w:r>
    </w:p>
    <w:p w:rsidR="00114778" w:rsidRPr="00656947" w:rsidRDefault="00114778" w:rsidP="00CE019C">
      <w:pPr>
        <w:pStyle w:val="11"/>
        <w:spacing w:line="360" w:lineRule="auto"/>
        <w:ind w:left="0" w:firstLine="567"/>
        <w:jc w:val="both"/>
        <w:rPr>
          <w:sz w:val="28"/>
          <w:szCs w:val="28"/>
        </w:rPr>
      </w:pPr>
      <w:r w:rsidRPr="00656947">
        <w:rPr>
          <w:sz w:val="28"/>
          <w:szCs w:val="28"/>
        </w:rPr>
        <w:t xml:space="preserve">        (просмотр 3</w:t>
      </w:r>
      <w:r w:rsidRPr="00656947">
        <w:rPr>
          <w:sz w:val="28"/>
          <w:szCs w:val="28"/>
          <w:lang w:val="en-US"/>
        </w:rPr>
        <w:t>D</w:t>
      </w:r>
      <w:r w:rsidRPr="00656947">
        <w:rPr>
          <w:sz w:val="28"/>
          <w:szCs w:val="28"/>
        </w:rPr>
        <w:t xml:space="preserve"> фильмов)     5 раз     ------#-----       -  8 человек</w:t>
      </w:r>
    </w:p>
    <w:p w:rsidR="00114778" w:rsidRPr="00656947" w:rsidRDefault="00114778" w:rsidP="00CE019C">
      <w:pPr>
        <w:numPr>
          <w:ilvl w:val="0"/>
          <w:numId w:val="9"/>
        </w:numPr>
        <w:spacing w:after="0" w:line="360" w:lineRule="auto"/>
        <w:ind w:left="0" w:firstLine="567"/>
        <w:jc w:val="both"/>
        <w:rPr>
          <w:rFonts w:ascii="Times New Roman" w:hAnsi="Times New Roman"/>
          <w:sz w:val="28"/>
          <w:szCs w:val="28"/>
        </w:rPr>
      </w:pPr>
      <w:r w:rsidRPr="00656947">
        <w:rPr>
          <w:rFonts w:ascii="Times New Roman" w:hAnsi="Times New Roman"/>
          <w:sz w:val="28"/>
          <w:szCs w:val="28"/>
        </w:rPr>
        <w:t>Посещение цирк-шапито «АРА»     ------*------       - 10 человек</w:t>
      </w:r>
    </w:p>
    <w:p w:rsidR="00114778" w:rsidRPr="00656947" w:rsidRDefault="00114778" w:rsidP="00CE019C">
      <w:pPr>
        <w:numPr>
          <w:ilvl w:val="0"/>
          <w:numId w:val="9"/>
        </w:numPr>
        <w:spacing w:after="0" w:line="360" w:lineRule="auto"/>
        <w:ind w:left="0" w:firstLine="567"/>
        <w:jc w:val="both"/>
        <w:rPr>
          <w:rFonts w:ascii="Times New Roman" w:hAnsi="Times New Roman"/>
          <w:sz w:val="28"/>
          <w:szCs w:val="28"/>
        </w:rPr>
      </w:pPr>
      <w:r w:rsidRPr="00656947">
        <w:rPr>
          <w:rFonts w:ascii="Times New Roman" w:hAnsi="Times New Roman"/>
          <w:sz w:val="28"/>
          <w:szCs w:val="28"/>
        </w:rPr>
        <w:t>Посещение цирк-шапито «Карабас»     ------*------  - 9 человек</w:t>
      </w:r>
    </w:p>
    <w:p w:rsidR="00114778" w:rsidRPr="00656947" w:rsidRDefault="00114778" w:rsidP="00CE019C">
      <w:pPr>
        <w:ind w:firstLine="709"/>
        <w:jc w:val="both"/>
        <w:rPr>
          <w:rFonts w:ascii="Times New Roman" w:hAnsi="Times New Roman"/>
          <w:sz w:val="28"/>
          <w:szCs w:val="28"/>
        </w:rPr>
      </w:pPr>
      <w:r w:rsidRPr="00656947">
        <w:rPr>
          <w:rFonts w:ascii="Times New Roman" w:hAnsi="Times New Roman"/>
          <w:sz w:val="28"/>
          <w:szCs w:val="28"/>
        </w:rPr>
        <w:t>Работа  по физкультурно-оздоровительной деятельности и спортивным  мероприятиям  проводится  согласно  комплексному  плану   по реабилитации. Ввиду отсутствия специалиста данные спортивные мероприятия проводят библиотекарь, воспитатель и педагог-психолог.</w:t>
      </w:r>
    </w:p>
    <w:p w:rsidR="00114778" w:rsidRPr="00656947" w:rsidRDefault="00114778" w:rsidP="00CE019C">
      <w:pPr>
        <w:ind w:firstLine="709"/>
        <w:jc w:val="both"/>
        <w:rPr>
          <w:rFonts w:ascii="Times New Roman" w:hAnsi="Times New Roman"/>
          <w:sz w:val="28"/>
          <w:szCs w:val="28"/>
        </w:rPr>
      </w:pPr>
      <w:r w:rsidRPr="00656947">
        <w:rPr>
          <w:rFonts w:ascii="Times New Roman" w:hAnsi="Times New Roman"/>
          <w:sz w:val="28"/>
          <w:szCs w:val="28"/>
        </w:rPr>
        <w:t xml:space="preserve">В интернате ежегодно проводятся соревнования по футболу,  волейболу,  бадминтону;  настольному теннису,  </w:t>
      </w:r>
      <w:proofErr w:type="spellStart"/>
      <w:r w:rsidRPr="00656947">
        <w:rPr>
          <w:rFonts w:ascii="Times New Roman" w:hAnsi="Times New Roman"/>
          <w:sz w:val="28"/>
          <w:szCs w:val="28"/>
        </w:rPr>
        <w:t>дартсу</w:t>
      </w:r>
      <w:proofErr w:type="spellEnd"/>
      <w:r w:rsidRPr="00656947">
        <w:rPr>
          <w:rFonts w:ascii="Times New Roman" w:hAnsi="Times New Roman"/>
          <w:sz w:val="28"/>
          <w:szCs w:val="28"/>
        </w:rPr>
        <w:t xml:space="preserve">, шашкам  и  шахматам. </w:t>
      </w:r>
    </w:p>
    <w:p w:rsidR="00114778" w:rsidRPr="00656947" w:rsidRDefault="00114778" w:rsidP="00CE019C">
      <w:pPr>
        <w:ind w:firstLine="709"/>
        <w:jc w:val="both"/>
        <w:rPr>
          <w:rFonts w:ascii="Times New Roman" w:hAnsi="Times New Roman"/>
          <w:sz w:val="28"/>
          <w:szCs w:val="28"/>
        </w:rPr>
      </w:pPr>
      <w:r w:rsidRPr="00656947">
        <w:rPr>
          <w:rFonts w:ascii="Times New Roman" w:hAnsi="Times New Roman"/>
          <w:sz w:val="28"/>
          <w:szCs w:val="28"/>
        </w:rPr>
        <w:t>Еженедельно  проживающие  в  количестве 12 человек  посещают  физкультурно-спортивный  комплекс  г.Кировска,  где  играют  в  волейбол.</w:t>
      </w:r>
    </w:p>
    <w:p w:rsidR="00114778" w:rsidRPr="00656947" w:rsidRDefault="00114778" w:rsidP="00CE019C">
      <w:pPr>
        <w:ind w:firstLine="709"/>
        <w:jc w:val="both"/>
        <w:rPr>
          <w:rFonts w:ascii="Times New Roman" w:hAnsi="Times New Roman"/>
          <w:sz w:val="28"/>
          <w:szCs w:val="28"/>
        </w:rPr>
      </w:pPr>
      <w:r w:rsidRPr="00656947">
        <w:rPr>
          <w:rFonts w:ascii="Times New Roman" w:hAnsi="Times New Roman"/>
          <w:sz w:val="28"/>
          <w:szCs w:val="28"/>
        </w:rPr>
        <w:t>Всего в 2016 году в спортивных занятиях и спортивных мероприятиях интерната и области приняло участие 51 человек.</w:t>
      </w:r>
    </w:p>
    <w:p w:rsidR="00114778" w:rsidRPr="00656947" w:rsidRDefault="00114778" w:rsidP="00CE019C">
      <w:pPr>
        <w:ind w:firstLine="709"/>
        <w:jc w:val="both"/>
        <w:rPr>
          <w:rFonts w:ascii="Times New Roman" w:hAnsi="Times New Roman"/>
          <w:sz w:val="28"/>
          <w:szCs w:val="28"/>
        </w:rPr>
      </w:pPr>
      <w:r w:rsidRPr="00656947">
        <w:rPr>
          <w:rFonts w:ascii="Times New Roman" w:hAnsi="Times New Roman"/>
          <w:sz w:val="28"/>
          <w:szCs w:val="28"/>
        </w:rPr>
        <w:t xml:space="preserve">На  территории  интерната  оборудованы футбольная и волейбольная  площадки. </w:t>
      </w:r>
    </w:p>
    <w:p w:rsidR="00114778" w:rsidRPr="00656947" w:rsidRDefault="00114778" w:rsidP="00CE019C">
      <w:pPr>
        <w:ind w:firstLine="709"/>
        <w:jc w:val="both"/>
        <w:rPr>
          <w:rFonts w:ascii="Times New Roman" w:hAnsi="Times New Roman"/>
          <w:sz w:val="28"/>
          <w:szCs w:val="28"/>
        </w:rPr>
      </w:pPr>
      <w:r w:rsidRPr="00656947">
        <w:rPr>
          <w:rFonts w:ascii="Times New Roman" w:hAnsi="Times New Roman"/>
          <w:sz w:val="28"/>
          <w:szCs w:val="28"/>
        </w:rPr>
        <w:t>В наличие имеются:</w:t>
      </w:r>
    </w:p>
    <w:p w:rsidR="00114778" w:rsidRPr="00656947" w:rsidRDefault="00114778" w:rsidP="00CE019C">
      <w:pPr>
        <w:numPr>
          <w:ilvl w:val="0"/>
          <w:numId w:val="10"/>
        </w:numPr>
        <w:spacing w:after="0" w:line="360" w:lineRule="auto"/>
        <w:jc w:val="both"/>
        <w:rPr>
          <w:rFonts w:ascii="Times New Roman" w:hAnsi="Times New Roman"/>
          <w:sz w:val="28"/>
          <w:szCs w:val="28"/>
        </w:rPr>
      </w:pPr>
      <w:r w:rsidRPr="00656947">
        <w:rPr>
          <w:rFonts w:ascii="Times New Roman" w:hAnsi="Times New Roman"/>
          <w:sz w:val="28"/>
          <w:szCs w:val="28"/>
        </w:rPr>
        <w:lastRenderedPageBreak/>
        <w:t>3 теннисных стола и 3 комплекта для игры в теннис;</w:t>
      </w:r>
    </w:p>
    <w:p w:rsidR="00114778" w:rsidRPr="00656947" w:rsidRDefault="00114778" w:rsidP="00CE019C">
      <w:pPr>
        <w:numPr>
          <w:ilvl w:val="0"/>
          <w:numId w:val="10"/>
        </w:numPr>
        <w:spacing w:after="0" w:line="360" w:lineRule="auto"/>
        <w:jc w:val="both"/>
        <w:rPr>
          <w:rFonts w:ascii="Times New Roman" w:hAnsi="Times New Roman"/>
          <w:sz w:val="28"/>
          <w:szCs w:val="28"/>
        </w:rPr>
      </w:pPr>
      <w:r w:rsidRPr="00656947">
        <w:rPr>
          <w:rFonts w:ascii="Times New Roman" w:hAnsi="Times New Roman"/>
          <w:sz w:val="28"/>
          <w:szCs w:val="28"/>
        </w:rPr>
        <w:t>3 пары комплекта лыж;</w:t>
      </w:r>
    </w:p>
    <w:p w:rsidR="00114778" w:rsidRPr="00656947" w:rsidRDefault="00114778" w:rsidP="00CE019C">
      <w:pPr>
        <w:numPr>
          <w:ilvl w:val="0"/>
          <w:numId w:val="10"/>
        </w:numPr>
        <w:spacing w:after="0" w:line="360" w:lineRule="auto"/>
        <w:jc w:val="both"/>
        <w:rPr>
          <w:rFonts w:ascii="Times New Roman" w:hAnsi="Times New Roman"/>
          <w:sz w:val="28"/>
          <w:szCs w:val="28"/>
        </w:rPr>
      </w:pPr>
      <w:r w:rsidRPr="00656947">
        <w:rPr>
          <w:rFonts w:ascii="Times New Roman" w:hAnsi="Times New Roman"/>
          <w:sz w:val="28"/>
          <w:szCs w:val="28"/>
        </w:rPr>
        <w:t>2 пары роликовых коньков;</w:t>
      </w:r>
    </w:p>
    <w:p w:rsidR="00114778" w:rsidRPr="00656947" w:rsidRDefault="00114778" w:rsidP="00CE019C">
      <w:pPr>
        <w:numPr>
          <w:ilvl w:val="0"/>
          <w:numId w:val="10"/>
        </w:numPr>
        <w:spacing w:after="0" w:line="360" w:lineRule="auto"/>
        <w:jc w:val="both"/>
        <w:rPr>
          <w:rFonts w:ascii="Times New Roman" w:hAnsi="Times New Roman"/>
          <w:sz w:val="28"/>
          <w:szCs w:val="28"/>
        </w:rPr>
      </w:pPr>
      <w:r w:rsidRPr="00656947">
        <w:rPr>
          <w:rFonts w:ascii="Times New Roman" w:hAnsi="Times New Roman"/>
          <w:sz w:val="28"/>
          <w:szCs w:val="28"/>
        </w:rPr>
        <w:t>бадминтон 1 комплект;</w:t>
      </w:r>
    </w:p>
    <w:p w:rsidR="00114778" w:rsidRPr="00656947" w:rsidRDefault="00114778" w:rsidP="00CE019C">
      <w:pPr>
        <w:numPr>
          <w:ilvl w:val="0"/>
          <w:numId w:val="10"/>
        </w:numPr>
        <w:spacing w:after="0" w:line="360" w:lineRule="auto"/>
        <w:jc w:val="both"/>
        <w:rPr>
          <w:rFonts w:ascii="Times New Roman" w:hAnsi="Times New Roman"/>
          <w:sz w:val="28"/>
          <w:szCs w:val="28"/>
        </w:rPr>
      </w:pPr>
      <w:r w:rsidRPr="00656947">
        <w:rPr>
          <w:rFonts w:ascii="Times New Roman" w:hAnsi="Times New Roman"/>
          <w:sz w:val="28"/>
          <w:szCs w:val="28"/>
        </w:rPr>
        <w:t xml:space="preserve">волейбольный, футбольный и баскетбольный мячи по 1 </w:t>
      </w:r>
      <w:proofErr w:type="spellStart"/>
      <w:r w:rsidRPr="00656947">
        <w:rPr>
          <w:rFonts w:ascii="Times New Roman" w:hAnsi="Times New Roman"/>
          <w:sz w:val="28"/>
          <w:szCs w:val="28"/>
        </w:rPr>
        <w:t>шт</w:t>
      </w:r>
      <w:proofErr w:type="spellEnd"/>
      <w:r w:rsidRPr="00656947">
        <w:rPr>
          <w:rFonts w:ascii="Times New Roman" w:hAnsi="Times New Roman"/>
          <w:sz w:val="28"/>
          <w:szCs w:val="28"/>
        </w:rPr>
        <w:t>;</w:t>
      </w:r>
    </w:p>
    <w:p w:rsidR="00114778" w:rsidRPr="00656947" w:rsidRDefault="00114778" w:rsidP="00CE019C">
      <w:pPr>
        <w:numPr>
          <w:ilvl w:val="0"/>
          <w:numId w:val="10"/>
        </w:numPr>
        <w:spacing w:after="240" w:line="360" w:lineRule="auto"/>
        <w:jc w:val="both"/>
        <w:rPr>
          <w:rFonts w:ascii="Times New Roman" w:hAnsi="Times New Roman"/>
          <w:sz w:val="28"/>
          <w:szCs w:val="28"/>
        </w:rPr>
      </w:pPr>
      <w:r w:rsidRPr="00656947">
        <w:rPr>
          <w:rFonts w:ascii="Times New Roman" w:hAnsi="Times New Roman"/>
          <w:sz w:val="28"/>
          <w:szCs w:val="28"/>
        </w:rPr>
        <w:t xml:space="preserve">шахматы, шашки </w:t>
      </w:r>
    </w:p>
    <w:p w:rsidR="00114778" w:rsidRPr="00656947" w:rsidRDefault="00114778" w:rsidP="00CE019C">
      <w:pPr>
        <w:ind w:firstLine="709"/>
        <w:jc w:val="both"/>
        <w:rPr>
          <w:rFonts w:ascii="Times New Roman" w:hAnsi="Times New Roman"/>
          <w:sz w:val="28"/>
          <w:szCs w:val="28"/>
        </w:rPr>
      </w:pPr>
      <w:r w:rsidRPr="00656947">
        <w:rPr>
          <w:rFonts w:ascii="Times New Roman" w:hAnsi="Times New Roman"/>
          <w:sz w:val="28"/>
          <w:szCs w:val="28"/>
        </w:rPr>
        <w:t>Согласно Постановления МТ и СР РФ от 22.12.2003г №86 «Об утверждении  Нормативов  численности работников государственных и муниципальных психоневрологических интернатов» ставки  специалиста  по  физической  культуре  не предусмотрено. Спортивных секций в ЛОГКУ «Кировский ПНИ» нет.</w:t>
      </w:r>
    </w:p>
    <w:p w:rsidR="00114778" w:rsidRPr="00656947" w:rsidRDefault="00114778" w:rsidP="00CE019C">
      <w:pPr>
        <w:shd w:val="clear" w:color="auto" w:fill="FFFFFF"/>
        <w:spacing w:after="240"/>
        <w:ind w:right="3" w:firstLine="709"/>
        <w:jc w:val="both"/>
        <w:rPr>
          <w:rFonts w:ascii="Times New Roman" w:hAnsi="Times New Roman"/>
          <w:sz w:val="28"/>
          <w:szCs w:val="28"/>
        </w:rPr>
      </w:pPr>
      <w:r w:rsidRPr="00656947">
        <w:rPr>
          <w:rFonts w:ascii="Times New Roman" w:hAnsi="Times New Roman"/>
          <w:sz w:val="28"/>
          <w:szCs w:val="28"/>
        </w:rPr>
        <w:t xml:space="preserve"> Согласно плану спорткомитета,  наши проживающие  принимают активное участие  в областных спортивных мероприятиях. В 2016 году 51 проживающий  участвовали в Специальных спортивных  олимпиадах.</w:t>
      </w:r>
    </w:p>
    <w:p w:rsidR="00114778" w:rsidRPr="00656947" w:rsidRDefault="00114778" w:rsidP="00CE019C">
      <w:pPr>
        <w:shd w:val="clear" w:color="auto" w:fill="FFFFFF"/>
        <w:spacing w:after="240"/>
        <w:ind w:right="3" w:firstLine="709"/>
        <w:jc w:val="both"/>
        <w:rPr>
          <w:rFonts w:ascii="Times New Roman" w:hAnsi="Times New Roman"/>
          <w:sz w:val="28"/>
          <w:szCs w:val="28"/>
        </w:rPr>
      </w:pPr>
      <w:r w:rsidRPr="00656947">
        <w:rPr>
          <w:rFonts w:ascii="Times New Roman" w:hAnsi="Times New Roman"/>
          <w:sz w:val="28"/>
          <w:szCs w:val="28"/>
        </w:rPr>
        <w:t>С целью изучения удовлетворенности предоставляемых социальных услуг, ежеквартально проводится анкетирование проживающих. По результатам анкетирования, а также по личному обращению проживающих к администрации интерната, в 2016 году обоснованных жалоб не зарегистрировано.</w:t>
      </w:r>
    </w:p>
    <w:p w:rsidR="00114778" w:rsidRPr="00656947" w:rsidRDefault="00114778" w:rsidP="00CE019C">
      <w:pPr>
        <w:shd w:val="clear" w:color="auto" w:fill="FFFFFF"/>
        <w:spacing w:after="240"/>
        <w:ind w:right="3" w:firstLine="709"/>
        <w:jc w:val="both"/>
        <w:rPr>
          <w:rFonts w:ascii="Times New Roman" w:hAnsi="Times New Roman"/>
          <w:sz w:val="28"/>
          <w:szCs w:val="28"/>
        </w:rPr>
      </w:pPr>
      <w:r w:rsidRPr="00656947">
        <w:rPr>
          <w:rFonts w:ascii="Times New Roman" w:hAnsi="Times New Roman"/>
          <w:sz w:val="28"/>
          <w:szCs w:val="28"/>
        </w:rPr>
        <w:t xml:space="preserve">И.о.директора ЛОГКУ «Кировский ПНИ» О.А. Карпенко и заместитель директора по медицинской части О.В. </w:t>
      </w:r>
      <w:proofErr w:type="spellStart"/>
      <w:r w:rsidRPr="00656947">
        <w:rPr>
          <w:rFonts w:ascii="Times New Roman" w:hAnsi="Times New Roman"/>
          <w:sz w:val="28"/>
          <w:szCs w:val="28"/>
        </w:rPr>
        <w:t>Сенкова</w:t>
      </w:r>
      <w:proofErr w:type="spellEnd"/>
      <w:r w:rsidRPr="00656947">
        <w:rPr>
          <w:rFonts w:ascii="Times New Roman" w:hAnsi="Times New Roman"/>
          <w:sz w:val="28"/>
          <w:szCs w:val="28"/>
        </w:rPr>
        <w:t xml:space="preserve"> ведут прием граждан по личным вопросам, согласно утвержденного графика.</w:t>
      </w:r>
    </w:p>
    <w:p w:rsidR="00114778" w:rsidRPr="00656947" w:rsidRDefault="00114778" w:rsidP="00CE019C">
      <w:pPr>
        <w:shd w:val="clear" w:color="auto" w:fill="FFFFFF"/>
        <w:spacing w:after="240"/>
        <w:ind w:right="3" w:firstLine="709"/>
        <w:jc w:val="both"/>
        <w:rPr>
          <w:rFonts w:ascii="Times New Roman" w:hAnsi="Times New Roman"/>
          <w:sz w:val="28"/>
          <w:szCs w:val="28"/>
        </w:rPr>
      </w:pPr>
      <w:r w:rsidRPr="00656947">
        <w:rPr>
          <w:rFonts w:ascii="Times New Roman" w:hAnsi="Times New Roman"/>
          <w:sz w:val="28"/>
          <w:szCs w:val="28"/>
        </w:rPr>
        <w:t xml:space="preserve">Вся информация нормативных </w:t>
      </w:r>
      <w:proofErr w:type="spellStart"/>
      <w:r w:rsidRPr="00656947">
        <w:rPr>
          <w:rFonts w:ascii="Times New Roman" w:hAnsi="Times New Roman"/>
          <w:sz w:val="28"/>
          <w:szCs w:val="28"/>
        </w:rPr>
        <w:t>документор</w:t>
      </w:r>
      <w:proofErr w:type="spellEnd"/>
      <w:r w:rsidRPr="00656947">
        <w:rPr>
          <w:rFonts w:ascii="Times New Roman" w:hAnsi="Times New Roman"/>
          <w:sz w:val="28"/>
          <w:szCs w:val="28"/>
        </w:rPr>
        <w:t xml:space="preserve"> интерната, анонсы и новости о жизни в интернате, а так же график приема граждан по личным вопросам представлены на официальном сайте ЛОГКУ «Кировский ПНИ».</w:t>
      </w:r>
    </w:p>
    <w:p w:rsidR="00114778" w:rsidRPr="00656947" w:rsidRDefault="00114778" w:rsidP="000F7D02">
      <w:pPr>
        <w:pStyle w:val="a6"/>
        <w:ind w:firstLine="851"/>
        <w:jc w:val="both"/>
        <w:rPr>
          <w:sz w:val="28"/>
          <w:szCs w:val="28"/>
        </w:rPr>
      </w:pPr>
      <w:r w:rsidRPr="00656947">
        <w:rPr>
          <w:sz w:val="28"/>
          <w:szCs w:val="28"/>
        </w:rPr>
        <w:t xml:space="preserve">В интернате 17 июня 2016г. проведено общее собрание, на котором выступила Григорьева Елена Сергеевна, заместитель председателя Межрегиональной организации ПРГУ РФ, предложившая создать первичную профсоюзную организацию Ленинградского областного государственного стационарного казенного учреждения социального обслуживания «Кировский психоневрологический интернат» Общероссийского профессионального союза работников государственных учреждений и общественного обслуживания Российской Федерации. </w:t>
      </w:r>
    </w:p>
    <w:p w:rsidR="00114778" w:rsidRPr="00656947" w:rsidRDefault="00114778" w:rsidP="000F7D02">
      <w:pPr>
        <w:pStyle w:val="a6"/>
        <w:ind w:firstLine="851"/>
        <w:jc w:val="both"/>
        <w:rPr>
          <w:sz w:val="28"/>
          <w:szCs w:val="28"/>
        </w:rPr>
      </w:pPr>
      <w:r w:rsidRPr="00656947">
        <w:rPr>
          <w:sz w:val="28"/>
          <w:szCs w:val="28"/>
        </w:rPr>
        <w:lastRenderedPageBreak/>
        <w:t xml:space="preserve">В результате создана первичная профсоюзная организация ЛОГКУ «Кировский ПНИ», выбран профсоюзный комитет, целью которого стала защита индивидуальных и коллективных социально-трудовых прав и интересов членов Профсоюза в вопросах трудовых отношений, условий работы и оплаты труда, охраны здоровья сотрудников и соблюдение гарантий. </w:t>
      </w:r>
    </w:p>
    <w:p w:rsidR="00114778" w:rsidRPr="00656947" w:rsidRDefault="00114778" w:rsidP="000F7D02">
      <w:pPr>
        <w:pStyle w:val="a6"/>
        <w:ind w:firstLine="851"/>
        <w:jc w:val="both"/>
        <w:rPr>
          <w:sz w:val="28"/>
          <w:szCs w:val="28"/>
        </w:rPr>
      </w:pPr>
      <w:r w:rsidRPr="00656947">
        <w:rPr>
          <w:sz w:val="28"/>
          <w:szCs w:val="28"/>
        </w:rPr>
        <w:t xml:space="preserve">В состав профкома вошли: </w:t>
      </w:r>
    </w:p>
    <w:p w:rsidR="00114778" w:rsidRPr="00656947" w:rsidRDefault="00114778" w:rsidP="000F7D02">
      <w:pPr>
        <w:pStyle w:val="a6"/>
        <w:ind w:firstLine="851"/>
        <w:jc w:val="both"/>
        <w:rPr>
          <w:sz w:val="28"/>
          <w:szCs w:val="28"/>
        </w:rPr>
      </w:pPr>
      <w:r w:rsidRPr="00656947">
        <w:rPr>
          <w:sz w:val="28"/>
          <w:szCs w:val="28"/>
        </w:rPr>
        <w:t xml:space="preserve">1. </w:t>
      </w:r>
      <w:proofErr w:type="spellStart"/>
      <w:r w:rsidRPr="00656947">
        <w:rPr>
          <w:sz w:val="28"/>
          <w:szCs w:val="28"/>
        </w:rPr>
        <w:t>Трещалов</w:t>
      </w:r>
      <w:proofErr w:type="spellEnd"/>
      <w:r w:rsidRPr="00656947">
        <w:rPr>
          <w:sz w:val="28"/>
          <w:szCs w:val="28"/>
        </w:rPr>
        <w:t xml:space="preserve"> Александр Леонидович – председатель первичной профсоюзной организации</w:t>
      </w:r>
    </w:p>
    <w:p w:rsidR="00114778" w:rsidRPr="00656947" w:rsidRDefault="00114778" w:rsidP="000F7D02">
      <w:pPr>
        <w:pStyle w:val="a6"/>
        <w:ind w:firstLine="851"/>
        <w:jc w:val="both"/>
        <w:rPr>
          <w:sz w:val="28"/>
          <w:szCs w:val="28"/>
        </w:rPr>
      </w:pPr>
      <w:r w:rsidRPr="00656947">
        <w:rPr>
          <w:sz w:val="28"/>
          <w:szCs w:val="28"/>
        </w:rPr>
        <w:t xml:space="preserve">2. </w:t>
      </w:r>
      <w:proofErr w:type="spellStart"/>
      <w:r w:rsidRPr="00656947">
        <w:rPr>
          <w:sz w:val="28"/>
          <w:szCs w:val="28"/>
        </w:rPr>
        <w:t>Светашов</w:t>
      </w:r>
      <w:proofErr w:type="spellEnd"/>
      <w:r w:rsidRPr="00656947">
        <w:rPr>
          <w:sz w:val="28"/>
          <w:szCs w:val="28"/>
        </w:rPr>
        <w:t xml:space="preserve"> Игорь Викторович – заместитель председателя первичной профсоюзной организации</w:t>
      </w:r>
    </w:p>
    <w:p w:rsidR="00114778" w:rsidRPr="00656947" w:rsidRDefault="00114778" w:rsidP="000F7D02">
      <w:pPr>
        <w:pStyle w:val="a6"/>
        <w:ind w:firstLine="851"/>
        <w:jc w:val="both"/>
        <w:rPr>
          <w:sz w:val="28"/>
          <w:szCs w:val="28"/>
        </w:rPr>
      </w:pPr>
      <w:r w:rsidRPr="00656947">
        <w:rPr>
          <w:sz w:val="28"/>
          <w:szCs w:val="28"/>
        </w:rPr>
        <w:t>3. Богданова Клавдия Михайловна – секретарь</w:t>
      </w:r>
    </w:p>
    <w:p w:rsidR="00114778" w:rsidRPr="00656947" w:rsidRDefault="00114778" w:rsidP="000F7D02">
      <w:pPr>
        <w:pStyle w:val="a6"/>
        <w:ind w:firstLine="851"/>
        <w:jc w:val="both"/>
        <w:rPr>
          <w:sz w:val="28"/>
          <w:szCs w:val="28"/>
        </w:rPr>
      </w:pPr>
      <w:r w:rsidRPr="00656947">
        <w:rPr>
          <w:sz w:val="28"/>
          <w:szCs w:val="28"/>
        </w:rPr>
        <w:t xml:space="preserve">4. Шумилова Юлия Алексеевна            </w:t>
      </w:r>
    </w:p>
    <w:p w:rsidR="00114778" w:rsidRPr="00656947" w:rsidRDefault="00114778" w:rsidP="000F7D02">
      <w:pPr>
        <w:pStyle w:val="a6"/>
        <w:ind w:firstLine="851"/>
        <w:jc w:val="both"/>
        <w:rPr>
          <w:sz w:val="28"/>
          <w:szCs w:val="28"/>
        </w:rPr>
      </w:pPr>
      <w:r w:rsidRPr="00656947">
        <w:rPr>
          <w:sz w:val="28"/>
          <w:szCs w:val="28"/>
        </w:rPr>
        <w:t xml:space="preserve">5. </w:t>
      </w:r>
      <w:proofErr w:type="spellStart"/>
      <w:r w:rsidRPr="00656947">
        <w:rPr>
          <w:sz w:val="28"/>
          <w:szCs w:val="28"/>
        </w:rPr>
        <w:t>Маршавина</w:t>
      </w:r>
      <w:proofErr w:type="spellEnd"/>
      <w:r w:rsidRPr="00656947">
        <w:rPr>
          <w:sz w:val="28"/>
          <w:szCs w:val="28"/>
        </w:rPr>
        <w:t xml:space="preserve"> Галина Николаевна  </w:t>
      </w:r>
    </w:p>
    <w:p w:rsidR="00114778" w:rsidRPr="00656947" w:rsidRDefault="00114778" w:rsidP="000F7D02">
      <w:pPr>
        <w:pStyle w:val="a6"/>
        <w:ind w:firstLine="851"/>
        <w:jc w:val="both"/>
        <w:rPr>
          <w:sz w:val="28"/>
          <w:szCs w:val="28"/>
        </w:rPr>
      </w:pPr>
      <w:r w:rsidRPr="00656947">
        <w:rPr>
          <w:sz w:val="28"/>
          <w:szCs w:val="28"/>
        </w:rPr>
        <w:t>Также выбрана ревизионная комиссия, целью которой стал контроль за финансово-хозяйственной деятельностью первичной профсоюзной организации.</w:t>
      </w:r>
    </w:p>
    <w:p w:rsidR="00114778" w:rsidRPr="00656947" w:rsidRDefault="00114778" w:rsidP="000F7D02">
      <w:pPr>
        <w:pStyle w:val="a6"/>
        <w:ind w:firstLine="851"/>
        <w:jc w:val="both"/>
        <w:rPr>
          <w:sz w:val="28"/>
          <w:szCs w:val="28"/>
        </w:rPr>
      </w:pPr>
      <w:r w:rsidRPr="00656947">
        <w:rPr>
          <w:sz w:val="28"/>
          <w:szCs w:val="28"/>
        </w:rPr>
        <w:t>В состав ревизионной комиссии вошли:</w:t>
      </w:r>
    </w:p>
    <w:p w:rsidR="00114778" w:rsidRPr="00656947" w:rsidRDefault="00114778" w:rsidP="000F7D02">
      <w:pPr>
        <w:pStyle w:val="a6"/>
        <w:ind w:firstLine="851"/>
        <w:jc w:val="both"/>
        <w:rPr>
          <w:sz w:val="28"/>
          <w:szCs w:val="28"/>
        </w:rPr>
      </w:pPr>
      <w:r w:rsidRPr="00656947">
        <w:rPr>
          <w:sz w:val="28"/>
          <w:szCs w:val="28"/>
        </w:rPr>
        <w:t xml:space="preserve">1. </w:t>
      </w:r>
      <w:proofErr w:type="spellStart"/>
      <w:r w:rsidRPr="00656947">
        <w:rPr>
          <w:sz w:val="28"/>
          <w:szCs w:val="28"/>
        </w:rPr>
        <w:t>Федына</w:t>
      </w:r>
      <w:proofErr w:type="spellEnd"/>
      <w:r w:rsidRPr="00656947">
        <w:rPr>
          <w:sz w:val="28"/>
          <w:szCs w:val="28"/>
        </w:rPr>
        <w:t xml:space="preserve"> Галина Юрьевна</w:t>
      </w:r>
    </w:p>
    <w:p w:rsidR="00114778" w:rsidRPr="00656947" w:rsidRDefault="00114778" w:rsidP="000F7D02">
      <w:pPr>
        <w:pStyle w:val="a6"/>
        <w:ind w:firstLine="851"/>
        <w:jc w:val="both"/>
        <w:rPr>
          <w:sz w:val="28"/>
          <w:szCs w:val="28"/>
        </w:rPr>
      </w:pPr>
      <w:r w:rsidRPr="00656947">
        <w:rPr>
          <w:sz w:val="28"/>
          <w:szCs w:val="28"/>
        </w:rPr>
        <w:t>2. Терюха Татьяна Владимировна</w:t>
      </w:r>
    </w:p>
    <w:p w:rsidR="00114778" w:rsidRPr="00656947" w:rsidRDefault="00114778" w:rsidP="000F7D02">
      <w:pPr>
        <w:pStyle w:val="a6"/>
        <w:ind w:firstLine="851"/>
        <w:jc w:val="both"/>
        <w:rPr>
          <w:sz w:val="28"/>
          <w:szCs w:val="28"/>
        </w:rPr>
      </w:pPr>
      <w:r w:rsidRPr="00656947">
        <w:rPr>
          <w:sz w:val="28"/>
          <w:szCs w:val="28"/>
        </w:rPr>
        <w:t xml:space="preserve">В своей деятельности первичная профсоюзная организация ЛОГКУ «Кировский ПНИ» руководствуется Уставом Профсоюза и положением о ревизионных комиссиях Межрегиональной организации ПРГУ РФ. </w:t>
      </w:r>
    </w:p>
    <w:p w:rsidR="00114778" w:rsidRPr="00656947" w:rsidRDefault="00114778" w:rsidP="000F7D02">
      <w:pPr>
        <w:pStyle w:val="a6"/>
        <w:ind w:firstLine="851"/>
        <w:jc w:val="both"/>
        <w:rPr>
          <w:sz w:val="28"/>
          <w:szCs w:val="28"/>
        </w:rPr>
      </w:pPr>
      <w:r w:rsidRPr="00656947">
        <w:rPr>
          <w:sz w:val="28"/>
          <w:szCs w:val="28"/>
        </w:rPr>
        <w:t>На учете в профсоюзной организации нашего ЛОГКУ на сегодняшний день состоит 54 человека из 178 сотрудников интерната.</w:t>
      </w:r>
    </w:p>
    <w:p w:rsidR="00114778" w:rsidRPr="00656947" w:rsidRDefault="00114778" w:rsidP="000F7D02">
      <w:pPr>
        <w:pStyle w:val="a6"/>
        <w:ind w:firstLine="851"/>
        <w:jc w:val="both"/>
        <w:rPr>
          <w:sz w:val="28"/>
          <w:szCs w:val="28"/>
        </w:rPr>
      </w:pPr>
      <w:r w:rsidRPr="00656947">
        <w:rPr>
          <w:sz w:val="28"/>
          <w:szCs w:val="28"/>
        </w:rPr>
        <w:t>В ходе работы на Новый год подарки получили 14  детей членов профсоюза: 11 детей до 14 лет - билеты в ДК им. Горького,  и 3 детей до 3 лет - получили сладкие подарки.</w:t>
      </w:r>
    </w:p>
    <w:p w:rsidR="00114778" w:rsidRPr="00656947" w:rsidRDefault="00114778" w:rsidP="000F7D02">
      <w:pPr>
        <w:pStyle w:val="a6"/>
        <w:ind w:firstLine="851"/>
        <w:jc w:val="both"/>
        <w:rPr>
          <w:sz w:val="28"/>
          <w:szCs w:val="28"/>
        </w:rPr>
      </w:pPr>
      <w:r w:rsidRPr="00656947">
        <w:rPr>
          <w:sz w:val="28"/>
          <w:szCs w:val="28"/>
        </w:rPr>
        <w:t>Проведено итоговое собрание  первичной профсоюзной организации ЛОГКУ «Кировский ПНИ».</w:t>
      </w:r>
    </w:p>
    <w:p w:rsidR="00114778" w:rsidRPr="00656947" w:rsidRDefault="00114778" w:rsidP="000F7D02">
      <w:pPr>
        <w:pStyle w:val="a6"/>
        <w:ind w:firstLine="851"/>
        <w:jc w:val="both"/>
        <w:rPr>
          <w:sz w:val="28"/>
          <w:szCs w:val="28"/>
        </w:rPr>
      </w:pPr>
      <w:r w:rsidRPr="00656947">
        <w:rPr>
          <w:sz w:val="28"/>
          <w:szCs w:val="28"/>
        </w:rPr>
        <w:t>Премию в 2017 г. по достижению 55 возраста получил 1 сотрудник, премию по достижению 75 возраста получил 1 сотрудник.</w:t>
      </w:r>
    </w:p>
    <w:p w:rsidR="00114778" w:rsidRPr="00656947" w:rsidRDefault="00114778" w:rsidP="000F7D02">
      <w:pPr>
        <w:ind w:firstLine="851"/>
        <w:jc w:val="both"/>
        <w:rPr>
          <w:rFonts w:ascii="Times New Roman" w:hAnsi="Times New Roman"/>
          <w:sz w:val="28"/>
          <w:szCs w:val="28"/>
        </w:rPr>
      </w:pPr>
      <w:r w:rsidRPr="00656947">
        <w:rPr>
          <w:rFonts w:ascii="Times New Roman" w:hAnsi="Times New Roman"/>
          <w:sz w:val="28"/>
          <w:szCs w:val="28"/>
        </w:rPr>
        <w:t xml:space="preserve">Профсоюз сегодня стал другим. Последнее время в связи с различными изменениями в системе социальной защиты требуется все больше знаний трудового законодательства. Каждый сотрудник коллектива может рассчитывать на поддержку в трудной ситуации. </w:t>
      </w:r>
    </w:p>
    <w:p w:rsidR="00114778" w:rsidRPr="00997E1C" w:rsidRDefault="00114778" w:rsidP="00FC734D">
      <w:pPr>
        <w:jc w:val="both"/>
        <w:rPr>
          <w:rFonts w:ascii="Times New Roman" w:hAnsi="Times New Roman"/>
          <w:sz w:val="28"/>
          <w:szCs w:val="28"/>
        </w:rPr>
      </w:pPr>
    </w:p>
    <w:p w:rsidR="00114778" w:rsidRPr="00656947" w:rsidRDefault="00114778" w:rsidP="000F7D02">
      <w:pPr>
        <w:ind w:firstLine="851"/>
        <w:jc w:val="both"/>
        <w:rPr>
          <w:rFonts w:ascii="Times New Roman" w:hAnsi="Times New Roman"/>
          <w:sz w:val="28"/>
          <w:szCs w:val="28"/>
        </w:rPr>
      </w:pPr>
    </w:p>
    <w:p w:rsidR="00114778" w:rsidRPr="00656947" w:rsidRDefault="00114778" w:rsidP="00F3137A">
      <w:pPr>
        <w:jc w:val="both"/>
        <w:rPr>
          <w:rFonts w:ascii="Times New Roman" w:hAnsi="Times New Roman"/>
          <w:sz w:val="28"/>
          <w:szCs w:val="28"/>
          <w:lang w:eastAsia="ru-RU"/>
        </w:rPr>
      </w:pPr>
    </w:p>
    <w:p w:rsidR="00114778" w:rsidRPr="00656947" w:rsidRDefault="00114778" w:rsidP="00E738B3">
      <w:pPr>
        <w:jc w:val="both"/>
        <w:rPr>
          <w:rFonts w:ascii="Times New Roman" w:hAnsi="Times New Roman"/>
          <w:sz w:val="28"/>
          <w:szCs w:val="28"/>
          <w:lang w:eastAsia="ru-RU"/>
        </w:rPr>
      </w:pPr>
    </w:p>
    <w:p w:rsidR="00114778" w:rsidRPr="00656947" w:rsidRDefault="00114778" w:rsidP="00E738B3">
      <w:pPr>
        <w:jc w:val="both"/>
        <w:rPr>
          <w:rFonts w:ascii="Times New Roman" w:hAnsi="Times New Roman"/>
          <w:sz w:val="28"/>
          <w:szCs w:val="28"/>
          <w:lang w:eastAsia="ru-RU"/>
        </w:rPr>
      </w:pPr>
    </w:p>
    <w:p w:rsidR="00114778" w:rsidRPr="00656947" w:rsidRDefault="00114778" w:rsidP="00214BA8">
      <w:pPr>
        <w:jc w:val="both"/>
        <w:rPr>
          <w:rFonts w:ascii="Times New Roman" w:hAnsi="Times New Roman"/>
          <w:sz w:val="28"/>
          <w:szCs w:val="28"/>
          <w:lang w:eastAsia="ru-RU"/>
        </w:rPr>
      </w:pPr>
      <w:r w:rsidRPr="00656947">
        <w:rPr>
          <w:rFonts w:ascii="Times New Roman" w:hAnsi="Times New Roman"/>
          <w:sz w:val="28"/>
          <w:szCs w:val="28"/>
          <w:lang w:eastAsia="ru-RU"/>
        </w:rPr>
        <w:t xml:space="preserve">     </w:t>
      </w:r>
    </w:p>
    <w:sectPr w:rsidR="00114778" w:rsidRPr="00656947" w:rsidSect="00814CB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lfaen">
    <w:panose1 w:val="010A0502050306030303"/>
    <w:charset w:val="CC"/>
    <w:family w:val="roman"/>
    <w:pitch w:val="variable"/>
    <w:sig w:usb0="040006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E3581"/>
    <w:multiLevelType w:val="hybridMultilevel"/>
    <w:tmpl w:val="E4B463E0"/>
    <w:lvl w:ilvl="0" w:tplc="2018B6CA">
      <w:start w:val="1"/>
      <w:numFmt w:val="decimal"/>
      <w:lvlText w:val="%1."/>
      <w:lvlJc w:val="left"/>
      <w:pPr>
        <w:ind w:left="786"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C0543B0"/>
    <w:multiLevelType w:val="hybridMultilevel"/>
    <w:tmpl w:val="7D0A4C4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2B01D80"/>
    <w:multiLevelType w:val="hybridMultilevel"/>
    <w:tmpl w:val="9626AF4C"/>
    <w:lvl w:ilvl="0" w:tplc="68BA3812">
      <w:start w:val="1"/>
      <w:numFmt w:val="bullet"/>
      <w:lvlText w:val="-"/>
      <w:lvlJc w:val="left"/>
      <w:pPr>
        <w:ind w:left="1571" w:hanging="360"/>
      </w:pPr>
      <w:rPr>
        <w:rFonts w:ascii="Sylfaen" w:hAnsi="Sylfaen"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nsid w:val="15982DD2"/>
    <w:multiLevelType w:val="hybridMultilevel"/>
    <w:tmpl w:val="272AD8E0"/>
    <w:lvl w:ilvl="0" w:tplc="04190001">
      <w:start w:val="1"/>
      <w:numFmt w:val="bullet"/>
      <w:lvlText w:val=""/>
      <w:lvlJc w:val="left"/>
      <w:pPr>
        <w:ind w:left="1635" w:hanging="360"/>
      </w:pPr>
      <w:rPr>
        <w:rFonts w:ascii="Symbol" w:hAnsi="Symbol" w:hint="default"/>
      </w:rPr>
    </w:lvl>
    <w:lvl w:ilvl="1" w:tplc="04190003" w:tentative="1">
      <w:start w:val="1"/>
      <w:numFmt w:val="bullet"/>
      <w:lvlText w:val="o"/>
      <w:lvlJc w:val="left"/>
      <w:pPr>
        <w:ind w:left="2355" w:hanging="360"/>
      </w:pPr>
      <w:rPr>
        <w:rFonts w:ascii="Courier New" w:hAnsi="Courier New" w:hint="default"/>
      </w:rPr>
    </w:lvl>
    <w:lvl w:ilvl="2" w:tplc="04190005" w:tentative="1">
      <w:start w:val="1"/>
      <w:numFmt w:val="bullet"/>
      <w:lvlText w:val=""/>
      <w:lvlJc w:val="left"/>
      <w:pPr>
        <w:ind w:left="3075" w:hanging="360"/>
      </w:pPr>
      <w:rPr>
        <w:rFonts w:ascii="Wingdings" w:hAnsi="Wingdings" w:hint="default"/>
      </w:rPr>
    </w:lvl>
    <w:lvl w:ilvl="3" w:tplc="04190001" w:tentative="1">
      <w:start w:val="1"/>
      <w:numFmt w:val="bullet"/>
      <w:lvlText w:val=""/>
      <w:lvlJc w:val="left"/>
      <w:pPr>
        <w:ind w:left="3795" w:hanging="360"/>
      </w:pPr>
      <w:rPr>
        <w:rFonts w:ascii="Symbol" w:hAnsi="Symbol" w:hint="default"/>
      </w:rPr>
    </w:lvl>
    <w:lvl w:ilvl="4" w:tplc="04190003" w:tentative="1">
      <w:start w:val="1"/>
      <w:numFmt w:val="bullet"/>
      <w:lvlText w:val="o"/>
      <w:lvlJc w:val="left"/>
      <w:pPr>
        <w:ind w:left="4515" w:hanging="360"/>
      </w:pPr>
      <w:rPr>
        <w:rFonts w:ascii="Courier New" w:hAnsi="Courier New" w:hint="default"/>
      </w:rPr>
    </w:lvl>
    <w:lvl w:ilvl="5" w:tplc="04190005" w:tentative="1">
      <w:start w:val="1"/>
      <w:numFmt w:val="bullet"/>
      <w:lvlText w:val=""/>
      <w:lvlJc w:val="left"/>
      <w:pPr>
        <w:ind w:left="5235" w:hanging="360"/>
      </w:pPr>
      <w:rPr>
        <w:rFonts w:ascii="Wingdings" w:hAnsi="Wingdings" w:hint="default"/>
      </w:rPr>
    </w:lvl>
    <w:lvl w:ilvl="6" w:tplc="04190001" w:tentative="1">
      <w:start w:val="1"/>
      <w:numFmt w:val="bullet"/>
      <w:lvlText w:val=""/>
      <w:lvlJc w:val="left"/>
      <w:pPr>
        <w:ind w:left="5955" w:hanging="360"/>
      </w:pPr>
      <w:rPr>
        <w:rFonts w:ascii="Symbol" w:hAnsi="Symbol" w:hint="default"/>
      </w:rPr>
    </w:lvl>
    <w:lvl w:ilvl="7" w:tplc="04190003" w:tentative="1">
      <w:start w:val="1"/>
      <w:numFmt w:val="bullet"/>
      <w:lvlText w:val="o"/>
      <w:lvlJc w:val="left"/>
      <w:pPr>
        <w:ind w:left="6675" w:hanging="360"/>
      </w:pPr>
      <w:rPr>
        <w:rFonts w:ascii="Courier New" w:hAnsi="Courier New" w:hint="default"/>
      </w:rPr>
    </w:lvl>
    <w:lvl w:ilvl="8" w:tplc="04190005" w:tentative="1">
      <w:start w:val="1"/>
      <w:numFmt w:val="bullet"/>
      <w:lvlText w:val=""/>
      <w:lvlJc w:val="left"/>
      <w:pPr>
        <w:ind w:left="7395" w:hanging="360"/>
      </w:pPr>
      <w:rPr>
        <w:rFonts w:ascii="Wingdings" w:hAnsi="Wingdings" w:hint="default"/>
      </w:rPr>
    </w:lvl>
  </w:abstractNum>
  <w:abstractNum w:abstractNumId="4">
    <w:nsid w:val="2B296D15"/>
    <w:multiLevelType w:val="hybridMultilevel"/>
    <w:tmpl w:val="FB5EED9E"/>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5">
    <w:nsid w:val="2FF912D1"/>
    <w:multiLevelType w:val="hybridMultilevel"/>
    <w:tmpl w:val="0E346616"/>
    <w:lvl w:ilvl="0" w:tplc="04190001">
      <w:start w:val="1"/>
      <w:numFmt w:val="bullet"/>
      <w:lvlText w:val=""/>
      <w:lvlJc w:val="left"/>
      <w:pPr>
        <w:ind w:left="1380" w:hanging="360"/>
      </w:pPr>
      <w:rPr>
        <w:rFonts w:ascii="Symbol" w:hAnsi="Symbol" w:hint="default"/>
      </w:rPr>
    </w:lvl>
    <w:lvl w:ilvl="1" w:tplc="04190003" w:tentative="1">
      <w:start w:val="1"/>
      <w:numFmt w:val="bullet"/>
      <w:lvlText w:val="o"/>
      <w:lvlJc w:val="left"/>
      <w:pPr>
        <w:ind w:left="2100" w:hanging="360"/>
      </w:pPr>
      <w:rPr>
        <w:rFonts w:ascii="Courier New" w:hAnsi="Courier New"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hint="default"/>
      </w:rPr>
    </w:lvl>
    <w:lvl w:ilvl="8" w:tplc="04190005" w:tentative="1">
      <w:start w:val="1"/>
      <w:numFmt w:val="bullet"/>
      <w:lvlText w:val=""/>
      <w:lvlJc w:val="left"/>
      <w:pPr>
        <w:ind w:left="7140" w:hanging="360"/>
      </w:pPr>
      <w:rPr>
        <w:rFonts w:ascii="Wingdings" w:hAnsi="Wingdings" w:hint="default"/>
      </w:rPr>
    </w:lvl>
  </w:abstractNum>
  <w:abstractNum w:abstractNumId="6">
    <w:nsid w:val="3DE77CF1"/>
    <w:multiLevelType w:val="hybridMultilevel"/>
    <w:tmpl w:val="F9A4A528"/>
    <w:lvl w:ilvl="0" w:tplc="04190001">
      <w:start w:val="1"/>
      <w:numFmt w:val="bullet"/>
      <w:lvlText w:val=""/>
      <w:lvlJc w:val="left"/>
      <w:pPr>
        <w:ind w:left="1650" w:hanging="360"/>
      </w:pPr>
      <w:rPr>
        <w:rFonts w:ascii="Symbol" w:hAnsi="Symbol" w:hint="default"/>
      </w:rPr>
    </w:lvl>
    <w:lvl w:ilvl="1" w:tplc="04190003" w:tentative="1">
      <w:start w:val="1"/>
      <w:numFmt w:val="bullet"/>
      <w:lvlText w:val="o"/>
      <w:lvlJc w:val="left"/>
      <w:pPr>
        <w:ind w:left="2370" w:hanging="360"/>
      </w:pPr>
      <w:rPr>
        <w:rFonts w:ascii="Courier New" w:hAnsi="Courier New" w:hint="default"/>
      </w:rPr>
    </w:lvl>
    <w:lvl w:ilvl="2" w:tplc="04190005" w:tentative="1">
      <w:start w:val="1"/>
      <w:numFmt w:val="bullet"/>
      <w:lvlText w:val=""/>
      <w:lvlJc w:val="left"/>
      <w:pPr>
        <w:ind w:left="3090" w:hanging="360"/>
      </w:pPr>
      <w:rPr>
        <w:rFonts w:ascii="Wingdings" w:hAnsi="Wingdings" w:hint="default"/>
      </w:rPr>
    </w:lvl>
    <w:lvl w:ilvl="3" w:tplc="04190001" w:tentative="1">
      <w:start w:val="1"/>
      <w:numFmt w:val="bullet"/>
      <w:lvlText w:val=""/>
      <w:lvlJc w:val="left"/>
      <w:pPr>
        <w:ind w:left="3810" w:hanging="360"/>
      </w:pPr>
      <w:rPr>
        <w:rFonts w:ascii="Symbol" w:hAnsi="Symbol" w:hint="default"/>
      </w:rPr>
    </w:lvl>
    <w:lvl w:ilvl="4" w:tplc="04190003" w:tentative="1">
      <w:start w:val="1"/>
      <w:numFmt w:val="bullet"/>
      <w:lvlText w:val="o"/>
      <w:lvlJc w:val="left"/>
      <w:pPr>
        <w:ind w:left="4530" w:hanging="360"/>
      </w:pPr>
      <w:rPr>
        <w:rFonts w:ascii="Courier New" w:hAnsi="Courier New" w:hint="default"/>
      </w:rPr>
    </w:lvl>
    <w:lvl w:ilvl="5" w:tplc="04190005" w:tentative="1">
      <w:start w:val="1"/>
      <w:numFmt w:val="bullet"/>
      <w:lvlText w:val=""/>
      <w:lvlJc w:val="left"/>
      <w:pPr>
        <w:ind w:left="5250" w:hanging="360"/>
      </w:pPr>
      <w:rPr>
        <w:rFonts w:ascii="Wingdings" w:hAnsi="Wingdings" w:hint="default"/>
      </w:rPr>
    </w:lvl>
    <w:lvl w:ilvl="6" w:tplc="04190001" w:tentative="1">
      <w:start w:val="1"/>
      <w:numFmt w:val="bullet"/>
      <w:lvlText w:val=""/>
      <w:lvlJc w:val="left"/>
      <w:pPr>
        <w:ind w:left="5970" w:hanging="360"/>
      </w:pPr>
      <w:rPr>
        <w:rFonts w:ascii="Symbol" w:hAnsi="Symbol" w:hint="default"/>
      </w:rPr>
    </w:lvl>
    <w:lvl w:ilvl="7" w:tplc="04190003" w:tentative="1">
      <w:start w:val="1"/>
      <w:numFmt w:val="bullet"/>
      <w:lvlText w:val="o"/>
      <w:lvlJc w:val="left"/>
      <w:pPr>
        <w:ind w:left="6690" w:hanging="360"/>
      </w:pPr>
      <w:rPr>
        <w:rFonts w:ascii="Courier New" w:hAnsi="Courier New" w:hint="default"/>
      </w:rPr>
    </w:lvl>
    <w:lvl w:ilvl="8" w:tplc="04190005" w:tentative="1">
      <w:start w:val="1"/>
      <w:numFmt w:val="bullet"/>
      <w:lvlText w:val=""/>
      <w:lvlJc w:val="left"/>
      <w:pPr>
        <w:ind w:left="7410" w:hanging="360"/>
      </w:pPr>
      <w:rPr>
        <w:rFonts w:ascii="Wingdings" w:hAnsi="Wingdings" w:hint="default"/>
      </w:rPr>
    </w:lvl>
  </w:abstractNum>
  <w:abstractNum w:abstractNumId="7">
    <w:nsid w:val="4B2A424C"/>
    <w:multiLevelType w:val="hybridMultilevel"/>
    <w:tmpl w:val="C3C8689C"/>
    <w:lvl w:ilvl="0" w:tplc="AF7492A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
    <w:nsid w:val="4C0B08A8"/>
    <w:multiLevelType w:val="hybridMultilevel"/>
    <w:tmpl w:val="AAD06A6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nsid w:val="595A1C76"/>
    <w:multiLevelType w:val="hybridMultilevel"/>
    <w:tmpl w:val="52FE34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DBB2181"/>
    <w:multiLevelType w:val="hybridMultilevel"/>
    <w:tmpl w:val="274C01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7765397D"/>
    <w:multiLevelType w:val="hybridMultilevel"/>
    <w:tmpl w:val="44A28DF6"/>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hint="default"/>
      </w:rPr>
    </w:lvl>
    <w:lvl w:ilvl="8" w:tplc="04190005" w:tentative="1">
      <w:start w:val="1"/>
      <w:numFmt w:val="bullet"/>
      <w:lvlText w:val=""/>
      <w:lvlJc w:val="left"/>
      <w:pPr>
        <w:ind w:left="7909" w:hanging="360"/>
      </w:pPr>
      <w:rPr>
        <w:rFonts w:ascii="Wingdings" w:hAnsi="Wingdings" w:hint="default"/>
      </w:rPr>
    </w:lvl>
  </w:abstractNum>
  <w:num w:numId="1">
    <w:abstractNumId w:val="0"/>
  </w:num>
  <w:num w:numId="2">
    <w:abstractNumId w:val="8"/>
  </w:num>
  <w:num w:numId="3">
    <w:abstractNumId w:val="9"/>
  </w:num>
  <w:num w:numId="4">
    <w:abstractNumId w:val="2"/>
  </w:num>
  <w:num w:numId="5">
    <w:abstractNumId w:val="10"/>
  </w:num>
  <w:num w:numId="6">
    <w:abstractNumId w:val="5"/>
  </w:num>
  <w:num w:numId="7">
    <w:abstractNumId w:val="7"/>
  </w:num>
  <w:num w:numId="8">
    <w:abstractNumId w:val="3"/>
  </w:num>
  <w:num w:numId="9">
    <w:abstractNumId w:val="6"/>
  </w:num>
  <w:num w:numId="10">
    <w:abstractNumId w:val="4"/>
  </w:num>
  <w:num w:numId="11">
    <w:abstractNumId w:val="11"/>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6D7E0D"/>
    <w:rsid w:val="00012E29"/>
    <w:rsid w:val="00041DB6"/>
    <w:rsid w:val="000939CB"/>
    <w:rsid w:val="000B081D"/>
    <w:rsid w:val="000F7D02"/>
    <w:rsid w:val="00114778"/>
    <w:rsid w:val="00123099"/>
    <w:rsid w:val="00154229"/>
    <w:rsid w:val="00170F92"/>
    <w:rsid w:val="001A3959"/>
    <w:rsid w:val="001B1132"/>
    <w:rsid w:val="00207476"/>
    <w:rsid w:val="00214BA8"/>
    <w:rsid w:val="0022280E"/>
    <w:rsid w:val="00250187"/>
    <w:rsid w:val="00275AAB"/>
    <w:rsid w:val="002A1778"/>
    <w:rsid w:val="002B77BE"/>
    <w:rsid w:val="002D54E8"/>
    <w:rsid w:val="002E169A"/>
    <w:rsid w:val="002F6A2C"/>
    <w:rsid w:val="00303351"/>
    <w:rsid w:val="00305668"/>
    <w:rsid w:val="00307A84"/>
    <w:rsid w:val="003616DC"/>
    <w:rsid w:val="003E5CF1"/>
    <w:rsid w:val="00404CDE"/>
    <w:rsid w:val="00433A2F"/>
    <w:rsid w:val="004537C5"/>
    <w:rsid w:val="00474677"/>
    <w:rsid w:val="0047693D"/>
    <w:rsid w:val="004A0A4B"/>
    <w:rsid w:val="004B5C99"/>
    <w:rsid w:val="004C3BFF"/>
    <w:rsid w:val="00556B38"/>
    <w:rsid w:val="00585C0C"/>
    <w:rsid w:val="00597CE1"/>
    <w:rsid w:val="005A1602"/>
    <w:rsid w:val="005A1EDA"/>
    <w:rsid w:val="005F4EC2"/>
    <w:rsid w:val="00607344"/>
    <w:rsid w:val="00646327"/>
    <w:rsid w:val="00656947"/>
    <w:rsid w:val="006D7E0D"/>
    <w:rsid w:val="00733F30"/>
    <w:rsid w:val="00797C34"/>
    <w:rsid w:val="007B3E97"/>
    <w:rsid w:val="007D6389"/>
    <w:rsid w:val="00814CBD"/>
    <w:rsid w:val="00880073"/>
    <w:rsid w:val="008A3E6A"/>
    <w:rsid w:val="008C3B4D"/>
    <w:rsid w:val="008C682C"/>
    <w:rsid w:val="008D1154"/>
    <w:rsid w:val="008D3933"/>
    <w:rsid w:val="008F0374"/>
    <w:rsid w:val="00930ED3"/>
    <w:rsid w:val="00960472"/>
    <w:rsid w:val="0096619F"/>
    <w:rsid w:val="00997E1C"/>
    <w:rsid w:val="009A2096"/>
    <w:rsid w:val="009B6A48"/>
    <w:rsid w:val="009C0BF0"/>
    <w:rsid w:val="009C1AA1"/>
    <w:rsid w:val="009C31FB"/>
    <w:rsid w:val="009D357E"/>
    <w:rsid w:val="00A17457"/>
    <w:rsid w:val="00A71962"/>
    <w:rsid w:val="00A9267C"/>
    <w:rsid w:val="00AA43A1"/>
    <w:rsid w:val="00AB004D"/>
    <w:rsid w:val="00AE2E29"/>
    <w:rsid w:val="00AF2CC4"/>
    <w:rsid w:val="00AF6235"/>
    <w:rsid w:val="00B06C10"/>
    <w:rsid w:val="00B11A21"/>
    <w:rsid w:val="00B6266D"/>
    <w:rsid w:val="00B76A66"/>
    <w:rsid w:val="00BB7D43"/>
    <w:rsid w:val="00BE1CFA"/>
    <w:rsid w:val="00BE1FD7"/>
    <w:rsid w:val="00BF11DF"/>
    <w:rsid w:val="00C0056E"/>
    <w:rsid w:val="00C00862"/>
    <w:rsid w:val="00C05BE5"/>
    <w:rsid w:val="00C25184"/>
    <w:rsid w:val="00C3138B"/>
    <w:rsid w:val="00C47430"/>
    <w:rsid w:val="00C72A8D"/>
    <w:rsid w:val="00CC261B"/>
    <w:rsid w:val="00CC3AC5"/>
    <w:rsid w:val="00CE019C"/>
    <w:rsid w:val="00D11E9B"/>
    <w:rsid w:val="00D50F12"/>
    <w:rsid w:val="00D85226"/>
    <w:rsid w:val="00DC21AA"/>
    <w:rsid w:val="00E07042"/>
    <w:rsid w:val="00E402E5"/>
    <w:rsid w:val="00E738B3"/>
    <w:rsid w:val="00E93E8B"/>
    <w:rsid w:val="00EA515E"/>
    <w:rsid w:val="00EE0232"/>
    <w:rsid w:val="00EE1417"/>
    <w:rsid w:val="00EF059C"/>
    <w:rsid w:val="00F07C6F"/>
    <w:rsid w:val="00F3137A"/>
    <w:rsid w:val="00F340ED"/>
    <w:rsid w:val="00F468C9"/>
    <w:rsid w:val="00F91A7C"/>
    <w:rsid w:val="00F941C5"/>
    <w:rsid w:val="00FC6CC6"/>
    <w:rsid w:val="00FC734D"/>
    <w:rsid w:val="00FD00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4CBD"/>
    <w:pPr>
      <w:spacing w:after="200" w:line="276" w:lineRule="auto"/>
    </w:pPr>
    <w:rPr>
      <w:lang w:eastAsia="en-US"/>
    </w:rPr>
  </w:style>
  <w:style w:type="paragraph" w:styleId="1">
    <w:name w:val="heading 1"/>
    <w:basedOn w:val="a"/>
    <w:next w:val="a"/>
    <w:link w:val="10"/>
    <w:uiPriority w:val="99"/>
    <w:qFormat/>
    <w:rsid w:val="00F91A7C"/>
    <w:pPr>
      <w:keepNext/>
      <w:keepLines/>
      <w:spacing w:before="480" w:after="0"/>
      <w:outlineLvl w:val="0"/>
    </w:pPr>
    <w:rPr>
      <w:rFonts w:ascii="Cambria" w:eastAsia="Times New Roman" w:hAnsi="Cambria"/>
      <w:b/>
      <w:bCs/>
      <w:color w:val="365F91"/>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91A7C"/>
    <w:rPr>
      <w:rFonts w:ascii="Cambria" w:hAnsi="Cambria" w:cs="Times New Roman"/>
      <w:b/>
      <w:bCs/>
      <w:color w:val="365F91"/>
      <w:sz w:val="28"/>
      <w:szCs w:val="28"/>
      <w:lang w:eastAsia="ru-RU"/>
    </w:rPr>
  </w:style>
  <w:style w:type="paragraph" w:styleId="a3">
    <w:name w:val="List Paragraph"/>
    <w:basedOn w:val="a"/>
    <w:uiPriority w:val="99"/>
    <w:qFormat/>
    <w:rsid w:val="00F91A7C"/>
    <w:pPr>
      <w:ind w:left="720"/>
      <w:contextualSpacing/>
    </w:pPr>
    <w:rPr>
      <w:rFonts w:eastAsia="Times New Roman"/>
      <w:lang w:eastAsia="ru-RU"/>
    </w:rPr>
  </w:style>
  <w:style w:type="paragraph" w:styleId="a4">
    <w:name w:val="Balloon Text"/>
    <w:basedOn w:val="a"/>
    <w:link w:val="a5"/>
    <w:uiPriority w:val="99"/>
    <w:semiHidden/>
    <w:rsid w:val="00BE1FD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BE1FD7"/>
    <w:rPr>
      <w:rFonts w:ascii="Tahoma" w:hAnsi="Tahoma" w:cs="Tahoma"/>
      <w:sz w:val="16"/>
      <w:szCs w:val="16"/>
    </w:rPr>
  </w:style>
  <w:style w:type="paragraph" w:customStyle="1" w:styleId="11">
    <w:name w:val="Абзац списка1"/>
    <w:basedOn w:val="a"/>
    <w:uiPriority w:val="99"/>
    <w:rsid w:val="00CE019C"/>
    <w:pPr>
      <w:spacing w:after="0" w:line="240" w:lineRule="auto"/>
      <w:ind w:left="720"/>
      <w:contextualSpacing/>
    </w:pPr>
    <w:rPr>
      <w:rFonts w:ascii="Times New Roman" w:hAnsi="Times New Roman"/>
      <w:sz w:val="24"/>
      <w:szCs w:val="24"/>
      <w:lang w:eastAsia="ru-RU"/>
    </w:rPr>
  </w:style>
  <w:style w:type="character" w:customStyle="1" w:styleId="apple-converted-space">
    <w:name w:val="apple-converted-space"/>
    <w:basedOn w:val="a0"/>
    <w:uiPriority w:val="99"/>
    <w:rsid w:val="00CE019C"/>
    <w:rPr>
      <w:rFonts w:cs="Times New Roman"/>
    </w:rPr>
  </w:style>
  <w:style w:type="paragraph" w:styleId="a6">
    <w:name w:val="No Spacing"/>
    <w:basedOn w:val="a"/>
    <w:link w:val="a7"/>
    <w:uiPriority w:val="99"/>
    <w:qFormat/>
    <w:rsid w:val="000F7D02"/>
    <w:pPr>
      <w:spacing w:after="0" w:line="240" w:lineRule="auto"/>
    </w:pPr>
    <w:rPr>
      <w:rFonts w:ascii="Times New Roman" w:hAnsi="Times New Roman"/>
      <w:sz w:val="24"/>
      <w:szCs w:val="24"/>
      <w:lang w:eastAsia="ru-RU"/>
    </w:rPr>
  </w:style>
  <w:style w:type="character" w:customStyle="1" w:styleId="a7">
    <w:name w:val="Без интервала Знак"/>
    <w:basedOn w:val="a0"/>
    <w:link w:val="a6"/>
    <w:uiPriority w:val="99"/>
    <w:locked/>
    <w:rsid w:val="000F7D02"/>
    <w:rPr>
      <w:rFonts w:cs="Times New Roman"/>
      <w:sz w:val="24"/>
      <w:szCs w:val="24"/>
      <w:lang w:val="ru-RU" w:eastAsia="ru-RU"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3477</Words>
  <Characters>19821</Characters>
  <Application>Microsoft Office Word</Application>
  <DocSecurity>0</DocSecurity>
  <Lines>165</Lines>
  <Paragraphs>46</Paragraphs>
  <ScaleCrop>false</ScaleCrop>
  <Company>Reanimator Extreme Edition</Company>
  <LinksUpToDate>false</LinksUpToDate>
  <CharactersWithSpaces>23252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Отчет руководителя ЛОГКУ «Кировский ПНИ» по итогам работы учреждения за 2016 год</dc:title>
  <dc:creator>Анна</dc:creator>
  <cp:lastModifiedBy>Компьютер</cp:lastModifiedBy>
  <cp:revision>2</cp:revision>
  <cp:lastPrinted>2016-02-25T11:58:00Z</cp:lastPrinted>
  <dcterms:created xsi:type="dcterms:W3CDTF">2017-09-22T06:46:00Z</dcterms:created>
  <dcterms:modified xsi:type="dcterms:W3CDTF">2017-09-22T06:46:00Z</dcterms:modified>
</cp:coreProperties>
</file>